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rPr>
          <w:szCs w:val="21"/>
        </w:rPr>
      </w:pPr>
    </w:p>
    <w:p>
      <w:pPr>
        <w:ind w:left="210" w:leftChars="100" w:right="42" w:rightChars="20"/>
        <w:jc w:val="both"/>
        <w:rPr>
          <w:szCs w:val="21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46C0A" w:themeColor="accent6" w:themeShade="BF"/>
          <w:szCs w:val="21"/>
        </w:rPr>
      </w:pPr>
    </w:p>
    <w:p>
      <w:pPr>
        <w:pStyle w:val="24"/>
        <w:ind w:left="0" w:leftChars="0" w:right="42" w:rightChars="20" w:firstLine="0" w:firstLineChars="0"/>
        <w:jc w:val="both"/>
        <w:rPr>
          <w:rFonts w:hint="eastAsia"/>
          <w:b/>
          <w:color w:val="auto"/>
          <w:sz w:val="36"/>
          <w:szCs w:val="36"/>
          <w:lang w:val="en-US" w:eastAsia="zh-CN"/>
        </w:rPr>
      </w:pPr>
    </w:p>
    <w:p>
      <w:pPr>
        <w:pStyle w:val="24"/>
        <w:ind w:left="0" w:leftChars="0" w:right="42" w:rightChars="20" w:firstLine="0" w:firstLineChars="0"/>
        <w:jc w:val="center"/>
        <w:rPr>
          <w:b/>
          <w:color w:val="E46C0A" w:themeColor="accent6" w:themeShade="BF"/>
          <w:sz w:val="36"/>
          <w:szCs w:val="36"/>
        </w:rPr>
      </w:pPr>
      <w:r>
        <w:rPr>
          <w:rFonts w:hint="eastAsia"/>
          <w:b/>
          <w:color w:val="E46C0A" w:themeColor="accent6" w:themeShade="BF"/>
          <w:sz w:val="36"/>
          <w:szCs w:val="36"/>
          <w:lang w:val="en-US" w:eastAsia="zh-CN"/>
        </w:rPr>
        <w:t>Shenzhen Baichuang New Energy Industrial Co,.Ltd</w:t>
      </w:r>
    </w:p>
    <w:p>
      <w:pPr>
        <w:pStyle w:val="24"/>
        <w:ind w:right="42" w:rightChars="20" w:firstLine="0" w:firstLineChars="0"/>
        <w:jc w:val="center"/>
        <w:rPr>
          <w:b/>
          <w:color w:val="E46C0A" w:themeColor="accent6" w:themeShade="BF"/>
          <w:sz w:val="44"/>
          <w:szCs w:val="44"/>
        </w:rPr>
      </w:pPr>
    </w:p>
    <w:p>
      <w:pPr>
        <w:pStyle w:val="24"/>
        <w:ind w:left="0" w:leftChars="0" w:right="42" w:rightChars="20" w:firstLine="0" w:firstLineChars="0"/>
        <w:jc w:val="center"/>
        <w:rPr>
          <w:rFonts w:hint="eastAsia" w:eastAsia="宋体"/>
          <w:b/>
          <w:color w:val="E46C0A" w:themeColor="accent6" w:themeShade="BF"/>
          <w:sz w:val="32"/>
          <w:szCs w:val="32"/>
          <w:lang w:eastAsia="zh-CN"/>
        </w:rPr>
      </w:pPr>
      <w:r>
        <w:rPr>
          <w:rFonts w:hint="eastAsia"/>
          <w:b/>
          <w:color w:val="E46C0A" w:themeColor="accent6" w:themeShade="BF"/>
          <w:sz w:val="44"/>
          <w:szCs w:val="44"/>
          <w:lang w:val="en-US" w:eastAsia="zh-CN"/>
        </w:rPr>
        <w:t>Specifications</w:t>
      </w:r>
    </w:p>
    <w:p>
      <w:pPr>
        <w:pStyle w:val="24"/>
        <w:ind w:right="42" w:rightChars="20" w:firstLine="0" w:firstLineChars="0"/>
        <w:jc w:val="center"/>
        <w:rPr>
          <w:b/>
          <w:color w:val="E46C0A" w:themeColor="accent6" w:themeShade="BF"/>
          <w:sz w:val="32"/>
          <w:szCs w:val="32"/>
        </w:rPr>
      </w:pPr>
    </w:p>
    <w:p>
      <w:pPr>
        <w:pStyle w:val="24"/>
        <w:ind w:left="0" w:leftChars="0" w:right="42" w:rightChars="20" w:firstLine="0" w:firstLineChars="0"/>
        <w:jc w:val="center"/>
        <w:rPr>
          <w:b/>
          <w:color w:val="E46C0A" w:themeColor="accent6" w:themeShade="BF"/>
          <w:sz w:val="32"/>
          <w:szCs w:val="32"/>
        </w:rPr>
      </w:pPr>
      <w:r>
        <w:rPr>
          <w:rFonts w:hint="eastAsia"/>
          <w:b/>
          <w:color w:val="E46C0A" w:themeColor="accent6" w:themeShade="BF"/>
          <w:sz w:val="32"/>
          <w:szCs w:val="32"/>
          <w:lang w:val="en-US" w:eastAsia="zh-CN"/>
        </w:rPr>
        <w:t>Product Name</w:t>
      </w:r>
      <w:r>
        <w:rPr>
          <w:rFonts w:hint="eastAsia"/>
          <w:b/>
          <w:color w:val="E46C0A" w:themeColor="accent6" w:themeShade="BF"/>
          <w:sz w:val="32"/>
          <w:szCs w:val="32"/>
        </w:rPr>
        <w:t>：</w:t>
      </w:r>
      <w:r>
        <w:rPr>
          <w:rFonts w:hint="eastAsia"/>
          <w:b/>
          <w:color w:val="E46C0A" w:themeColor="accent6" w:themeShade="BF"/>
          <w:sz w:val="32"/>
          <w:szCs w:val="32"/>
          <w:lang w:val="en-US" w:eastAsia="zh-CN"/>
        </w:rPr>
        <w:t>Solar Wall Light with Flame Effect</w:t>
      </w:r>
    </w:p>
    <w:p>
      <w:pPr>
        <w:pStyle w:val="24"/>
        <w:ind w:left="0" w:leftChars="0" w:right="42" w:rightChars="20" w:firstLine="0" w:firstLineChars="0"/>
        <w:jc w:val="center"/>
        <w:rPr>
          <w:b/>
          <w:color w:val="E46C0A" w:themeColor="accent6" w:themeShade="BF"/>
          <w:sz w:val="32"/>
          <w:szCs w:val="32"/>
        </w:rPr>
      </w:pPr>
      <w:r>
        <w:rPr>
          <w:rFonts w:hint="eastAsia"/>
          <w:b/>
          <w:color w:val="E46C0A" w:themeColor="accent6" w:themeShade="BF"/>
          <w:sz w:val="32"/>
          <w:szCs w:val="32"/>
          <w:lang w:val="en-US" w:eastAsia="zh-CN"/>
        </w:rPr>
        <w:t>No</w:t>
      </w:r>
      <w:r>
        <w:rPr>
          <w:rFonts w:hint="eastAsia"/>
          <w:b/>
          <w:color w:val="E46C0A" w:themeColor="accent6" w:themeShade="BF"/>
          <w:sz w:val="32"/>
          <w:szCs w:val="32"/>
        </w:rPr>
        <w:t>：CP22</w:t>
      </w:r>
    </w:p>
    <w:p>
      <w:pPr>
        <w:pStyle w:val="24"/>
        <w:ind w:right="42" w:rightChars="20" w:firstLine="3534" w:firstLineChars="1100"/>
        <w:jc w:val="center"/>
        <w:rPr>
          <w:b/>
          <w:color w:val="E46C0A" w:themeColor="accent6" w:themeShade="BF"/>
          <w:sz w:val="32"/>
          <w:szCs w:val="32"/>
        </w:rPr>
      </w:pPr>
    </w:p>
    <w:p>
      <w:pPr>
        <w:pStyle w:val="24"/>
        <w:ind w:left="0" w:leftChars="0" w:right="42" w:rightChars="20" w:firstLine="0" w:firstLineChars="0"/>
        <w:jc w:val="center"/>
        <w:rPr>
          <w:b/>
          <w:color w:val="E46C0A" w:themeColor="accent6" w:themeShade="BF"/>
          <w:sz w:val="32"/>
          <w:szCs w:val="32"/>
        </w:rPr>
      </w:pPr>
      <w:r>
        <w:rPr>
          <w:rFonts w:hint="eastAsia"/>
          <w:b/>
          <w:color w:val="E46C0A" w:themeColor="accent6" w:themeShade="BF"/>
          <w:sz w:val="32"/>
          <w:szCs w:val="32"/>
          <w:lang w:val="en-US" w:eastAsia="zh-CN"/>
        </w:rPr>
        <w:t>September 15,2017</w:t>
      </w:r>
    </w:p>
    <w:p>
      <w:pPr>
        <w:pStyle w:val="24"/>
        <w:ind w:right="42" w:rightChars="20" w:firstLine="3534" w:firstLineChars="1100"/>
        <w:jc w:val="left"/>
        <w:rPr>
          <w:b/>
          <w:color w:val="F79646" w:themeColor="accent6"/>
          <w:sz w:val="32"/>
          <w:szCs w:val="32"/>
          <w14:textFill>
            <w14:solidFill>
              <w14:schemeClr w14:val="accent6"/>
            </w14:solidFill>
          </w14:textFill>
        </w:rPr>
      </w:pPr>
    </w:p>
    <w:p>
      <w:pPr>
        <w:pStyle w:val="24"/>
        <w:ind w:right="42" w:rightChars="20" w:firstLine="3534" w:firstLineChars="1100"/>
        <w:jc w:val="left"/>
        <w:rPr>
          <w:b/>
          <w:color w:val="F79646" w:themeColor="accent6"/>
          <w:sz w:val="32"/>
          <w:szCs w:val="32"/>
          <w14:textFill>
            <w14:solidFill>
              <w14:schemeClr w14:val="accent6"/>
            </w14:solidFill>
          </w14:textFill>
        </w:rPr>
      </w:pPr>
    </w:p>
    <w:p>
      <w:pPr>
        <w:pStyle w:val="24"/>
        <w:ind w:right="42" w:rightChars="20" w:firstLine="3534" w:firstLineChars="1100"/>
        <w:jc w:val="left"/>
        <w:rPr>
          <w:b/>
          <w:color w:val="E46C0A" w:themeColor="accent6" w:themeShade="BF"/>
          <w:sz w:val="32"/>
          <w:szCs w:val="32"/>
        </w:rPr>
      </w:pPr>
    </w:p>
    <w:p>
      <w:pPr>
        <w:pStyle w:val="24"/>
        <w:ind w:right="42" w:rightChars="20" w:firstLine="3534" w:firstLineChars="1100"/>
        <w:jc w:val="left"/>
        <w:rPr>
          <w:b/>
          <w:color w:val="E46C0A" w:themeColor="accent6" w:themeShade="BF"/>
          <w:sz w:val="32"/>
          <w:szCs w:val="32"/>
        </w:rPr>
      </w:pPr>
    </w:p>
    <w:tbl>
      <w:tblPr>
        <w:tblStyle w:val="1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6"/>
        <w:gridCol w:w="3096"/>
        <w:gridCol w:w="3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6" w:type="dxa"/>
          </w:tcPr>
          <w:p>
            <w:pPr>
              <w:pStyle w:val="24"/>
              <w:ind w:right="42" w:rightChars="20" w:firstLine="0" w:firstLineChars="0"/>
              <w:jc w:val="center"/>
              <w:rPr>
                <w:b/>
                <w:color w:val="E46C0A" w:themeColor="accent6" w:themeShade="BF"/>
                <w:sz w:val="32"/>
                <w:szCs w:val="32"/>
              </w:rPr>
            </w:pPr>
            <w:r>
              <w:rPr>
                <w:rFonts w:hint="eastAsia"/>
                <w:b/>
                <w:color w:val="E46C0A" w:themeColor="accent6" w:themeShade="BF"/>
                <w:sz w:val="32"/>
                <w:szCs w:val="32"/>
              </w:rPr>
              <w:t>prepared by</w:t>
            </w:r>
          </w:p>
        </w:tc>
        <w:tc>
          <w:tcPr>
            <w:tcW w:w="3096" w:type="dxa"/>
          </w:tcPr>
          <w:p>
            <w:pPr>
              <w:pStyle w:val="24"/>
              <w:ind w:right="42" w:rightChars="20" w:firstLine="0" w:firstLineChars="0"/>
              <w:jc w:val="center"/>
              <w:rPr>
                <w:b/>
                <w:color w:val="E46C0A" w:themeColor="accent6" w:themeShade="BF"/>
                <w:sz w:val="32"/>
                <w:szCs w:val="32"/>
              </w:rPr>
            </w:pPr>
            <w:r>
              <w:rPr>
                <w:rFonts w:hint="eastAsia"/>
                <w:b/>
                <w:color w:val="E46C0A" w:themeColor="accent6" w:themeShade="BF"/>
                <w:sz w:val="32"/>
                <w:szCs w:val="32"/>
              </w:rPr>
              <w:t>Audit</w:t>
            </w:r>
          </w:p>
        </w:tc>
        <w:tc>
          <w:tcPr>
            <w:tcW w:w="3096" w:type="dxa"/>
          </w:tcPr>
          <w:p>
            <w:pPr>
              <w:pStyle w:val="24"/>
              <w:ind w:right="42" w:rightChars="20" w:firstLine="0" w:firstLineChars="0"/>
              <w:jc w:val="center"/>
              <w:rPr>
                <w:b/>
                <w:color w:val="E46C0A" w:themeColor="accent6" w:themeShade="BF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6" w:type="dxa"/>
          </w:tcPr>
          <w:p>
            <w:pPr>
              <w:pStyle w:val="24"/>
              <w:ind w:right="42" w:rightChars="20" w:firstLine="0" w:firstLineChars="0"/>
              <w:jc w:val="center"/>
              <w:rPr>
                <w:rFonts w:hint="eastAsia" w:eastAsia="宋体"/>
                <w:b/>
                <w:color w:val="E46C0A" w:themeColor="accent6" w:themeShade="BF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color w:val="E46C0A" w:themeColor="accent6" w:themeShade="BF"/>
                <w:sz w:val="32"/>
                <w:szCs w:val="32"/>
                <w:lang w:val="en-US" w:eastAsia="zh-CN"/>
              </w:rPr>
              <w:t>Shangru Wu</w:t>
            </w:r>
          </w:p>
        </w:tc>
        <w:tc>
          <w:tcPr>
            <w:tcW w:w="3096" w:type="dxa"/>
          </w:tcPr>
          <w:p>
            <w:pPr>
              <w:pStyle w:val="24"/>
              <w:ind w:right="42" w:rightChars="20" w:firstLine="0" w:firstLineChars="0"/>
              <w:jc w:val="center"/>
              <w:rPr>
                <w:rFonts w:hint="eastAsia" w:eastAsia="宋体"/>
                <w:b/>
                <w:color w:val="E46C0A" w:themeColor="accent6" w:themeShade="BF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color w:val="E46C0A" w:themeColor="accent6" w:themeShade="BF"/>
                <w:sz w:val="32"/>
                <w:szCs w:val="32"/>
                <w:lang w:val="en-US" w:eastAsia="zh-CN"/>
              </w:rPr>
              <w:t>Shili Zheng</w:t>
            </w:r>
          </w:p>
        </w:tc>
        <w:tc>
          <w:tcPr>
            <w:tcW w:w="3096" w:type="dxa"/>
          </w:tcPr>
          <w:p>
            <w:pPr>
              <w:pStyle w:val="24"/>
              <w:ind w:right="42" w:rightChars="20" w:firstLine="0" w:firstLineChars="0"/>
              <w:jc w:val="center"/>
              <w:rPr>
                <w:b/>
                <w:color w:val="E46C0A" w:themeColor="accent6" w:themeShade="BF"/>
                <w:sz w:val="32"/>
                <w:szCs w:val="32"/>
              </w:rPr>
            </w:pPr>
          </w:p>
        </w:tc>
      </w:tr>
    </w:tbl>
    <w:p>
      <w:pPr>
        <w:pStyle w:val="22"/>
        <w:numPr>
          <w:ilvl w:val="0"/>
          <w:numId w:val="0"/>
        </w:numPr>
        <w:ind w:leftChars="0" w:right="42" w:rightChars="20"/>
        <w:jc w:val="center"/>
        <w:rPr>
          <w:rFonts w:hint="eastAsia"/>
          <w:b/>
          <w:color w:val="E46C0A" w:themeColor="accent6" w:themeShade="BF"/>
          <w:sz w:val="32"/>
          <w:szCs w:val="32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 w:val="30"/>
          <w:szCs w:val="30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both"/>
        <w:rPr>
          <w:rFonts w:hint="eastAsia"/>
          <w:b/>
          <w:color w:val="E36C0A"/>
          <w:sz w:val="30"/>
          <w:szCs w:val="30"/>
          <w:lang w:eastAsia="zh-CN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center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  <w:t>Catalogue</w:t>
      </w:r>
    </w:p>
    <w:p>
      <w:pPr>
        <w:pStyle w:val="22"/>
        <w:numPr>
          <w:ilvl w:val="0"/>
          <w:numId w:val="0"/>
        </w:numPr>
        <w:ind w:leftChars="0" w:right="42" w:rightChars="20"/>
        <w:jc w:val="center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1"/>
          <w:szCs w:val="21"/>
        </w:rPr>
      </w:pP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>1、product picture- - - - - - - - - - - - - - - - - - - - - - - - - - - - - - - - - - - - - - - - - - 3</w:t>
      </w: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 xml:space="preserve">2、Product features- - - - - - - - - - - -- - - - - - - - - - - - - - - - - - - - - - - - - - - - - 3 </w:t>
      </w: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>3、Application- - - - - - - - - - - - - - - - - - - - - - - - -- - - - - - - - - - - - - - - - - - - - 4</w:t>
      </w: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 xml:space="preserve">4、Technology parameters- - - - - - - - - - - - - - - - - - - - - - - - - - - - - - - - - - - - 4 </w:t>
      </w: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 xml:space="preserve">5、Function </w:t>
      </w:r>
      <w:r>
        <w:rPr>
          <w:rFonts w:hint="eastAsia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>- - - - - -</w:t>
      </w: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 xml:space="preserve"> - - - - - - - - - - - - - - - - - - - - - - - - - - - - - - - - - - - - - - -</w:t>
      </w:r>
      <w:r>
        <w:rPr>
          <w:rFonts w:hint="eastAsia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 xml:space="preserve"> -</w:t>
      </w: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 xml:space="preserve"> 5</w:t>
      </w: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>6、Package- - - - - - - - - -- - - - - - - - - - - - - - - - - - - - - - - - - - - - - - - - - - - - - 5</w:t>
      </w: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>7、Size and weight - - - - - - - - - -- - - - - - - - - - - - - - - - - - - - - - - - - - - - - - - 5</w:t>
      </w:r>
    </w:p>
    <w:p>
      <w:pPr>
        <w:pStyle w:val="22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28"/>
          <w:szCs w:val="28"/>
          <w:lang w:val="en-US" w:eastAsia="zh-CN"/>
        </w:rPr>
        <w:t>8、Installation- - - - - - - - - - - - - - - - - - - - - - - - - - - - - - - - - - - - - - - - - - - - - 6</w:t>
      </w: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46C0A" w:themeColor="accent6" w:themeShade="BF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</w:pP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</w:pP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default"/>
          <w:b w:val="0"/>
          <w:bCs/>
          <w:color w:val="E36C0A"/>
          <w:sz w:val="36"/>
          <w:szCs w:val="36"/>
          <w:lang w:val="en-US" w:eastAsia="zh-CN"/>
        </w:rPr>
      </w:pPr>
    </w:p>
    <w:p>
      <w:pPr>
        <w:pStyle w:val="22"/>
        <w:numPr>
          <w:ilvl w:val="0"/>
          <w:numId w:val="2"/>
        </w:numPr>
        <w:ind w:right="42" w:rightChars="20" w:firstLine="360" w:firstLineChars="100"/>
        <w:jc w:val="left"/>
        <w:rPr>
          <w:rFonts w:hint="default"/>
          <w:b w:val="0"/>
          <w:bCs/>
          <w:color w:val="E36C0A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  <w:t>Product picture</w:t>
      </w:r>
      <w:r>
        <w:rPr>
          <w:rFonts w:hint="eastAsia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b w:val="0"/>
          <w:bCs/>
          <w:color w:val="E36C0A"/>
          <w:sz w:val="36"/>
          <w:szCs w:val="36"/>
          <w:lang w:val="en-US" w:eastAsia="zh-CN"/>
        </w:rPr>
        <w:t>2、 Product features</w:t>
      </w: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eastAsia"/>
          <w:sz w:val="28"/>
          <w:szCs w:val="28"/>
          <w:vertAlign w:val="baseline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325755</wp:posOffset>
            </wp:positionV>
            <wp:extent cx="2843530" cy="3933825"/>
            <wp:effectExtent l="0" t="0" r="52070" b="47625"/>
            <wp:wrapTight wrapText="bothSides">
              <wp:wrapPolygon>
                <wp:start x="0" y="0"/>
                <wp:lineTo x="0" y="21548"/>
                <wp:lineTo x="21417" y="21548"/>
                <wp:lineTo x="21417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vertAlign w:val="baseline"/>
          <w:lang w:val="en-US" w:eastAsia="zh-CN"/>
        </w:rPr>
        <w:t xml:space="preserve"> </w:t>
      </w: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eastAsia"/>
          <w:b/>
          <w:color w:val="E36C0A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eastAsia"/>
          <w:b/>
          <w:color w:val="E36C0A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eastAsia"/>
          <w:b/>
          <w:color w:val="E36C0A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right="42" w:rightChars="20"/>
        <w:jc w:val="left"/>
        <w:rPr>
          <w:rFonts w:hint="eastAsia"/>
          <w:b/>
          <w:color w:val="E36C0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519430</wp:posOffset>
                </wp:positionH>
                <wp:positionV relativeFrom="paragraph">
                  <wp:posOffset>155575</wp:posOffset>
                </wp:positionV>
                <wp:extent cx="2691130" cy="3893185"/>
                <wp:effectExtent l="4445" t="4445" r="9525" b="7620"/>
                <wp:wrapNone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20895" y="2428240"/>
                          <a:ext cx="2691130" cy="3893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0"/>
                              </w:numPr>
                              <w:ind w:right="42" w:rightChars="20"/>
                              <w:jc w:val="both"/>
                              <w:rPr>
                                <w:rFonts w:hint="default" w:hAnsi="Times New Roman" w:cs="Times New Roman" w:asciiTheme="maj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/>
                                <w:sz w:val="28"/>
                                <w:szCs w:val="28"/>
                                <w:lang w:val="en-US" w:eastAsia="zh-CN"/>
                              </w:rPr>
                              <w:t>Solar energy</w:t>
                            </w:r>
                            <w:r>
                              <w:rPr>
                                <w:rFonts w:hint="eastAsia" w:hAnsi="Times New Roman" w:cs="Times New Roman" w:asciiTheme="majorAscii"/>
                                <w:sz w:val="28"/>
                                <w:szCs w:val="28"/>
                                <w:lang w:val="en-US" w:eastAsia="zh-CN"/>
                              </w:rPr>
                              <w:t>/</w:t>
                            </w:r>
                            <w:r>
                              <w:rPr>
                                <w:rFonts w:hint="default" w:hAnsi="Times New Roman" w:cs="Times New Roman" w:asciiTheme="majorAscii"/>
                                <w:sz w:val="28"/>
                                <w:szCs w:val="28"/>
                                <w:lang w:val="en-US" w:eastAsia="zh-CN"/>
                              </w:rPr>
                              <w:t>wireless</w:t>
                            </w:r>
                          </w:p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21"/>
                              <w:ind w:right="0" w:rightChars="0"/>
                              <w:jc w:val="left"/>
                              <w:rPr>
                                <w:rFonts w:hint="default" w:hAnsi="Times New Roman" w:cs="Times New Roman" w:asciiTheme="majorAscii"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  <w:t>Easy installation</w:t>
                            </w:r>
                          </w:p>
                          <w:p>
                            <w:pPr>
                              <w:pStyle w:val="22"/>
                              <w:numPr>
                                <w:ilvl w:val="0"/>
                                <w:numId w:val="0"/>
                              </w:numPr>
                              <w:ind w:right="42" w:rightChars="20"/>
                              <w:jc w:val="both"/>
                              <w:rPr>
                                <w:rFonts w:hint="default" w:hAnsi="Times New Roman" w:cs="Times New Roman" w:asciiTheme="maj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/>
                                <w:sz w:val="28"/>
                                <w:szCs w:val="28"/>
                                <w:lang w:val="en-US" w:eastAsia="zh-CN"/>
                              </w:rPr>
                              <w:t>Use for lawn and wall</w:t>
                            </w:r>
                          </w:p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21"/>
                              <w:ind w:right="0" w:rightChars="0"/>
                              <w:jc w:val="left"/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  <w:t>Automatic light sensor</w:t>
                            </w:r>
                          </w:p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21"/>
                              <w:ind w:right="0" w:rightChars="0"/>
                              <w:jc w:val="left"/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bookmarkStart w:id="11" w:name="OLE_LINK6"/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  <w:t>Automatic</w:t>
                            </w:r>
                            <w:bookmarkEnd w:id="11"/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  <w:t xml:space="preserve"> human sensor</w:t>
                            </w:r>
                          </w:p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21"/>
                              <w:ind w:right="0" w:rightChars="0"/>
                              <w:jc w:val="left"/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3"/>
                                <w:sz w:val="28"/>
                                <w:szCs w:val="28"/>
                                <w:lang w:val="en-US" w:eastAsia="zh-CN"/>
                              </w:rPr>
                              <w:t>Smart chips protect the battery</w:t>
                            </w:r>
                          </w:p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21"/>
                              <w:ind w:leftChars="0" w:right="0" w:rightChars="0"/>
                              <w:jc w:val="left"/>
                              <w:rPr>
                                <w:rFonts w:hint="default" w:hAnsi="Times New Roman" w:cs="Times New Roman" w:asciiTheme="majorAscii" w:eastAsiaTheme="maj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1"/>
                                <w:sz w:val="28"/>
                                <w:szCs w:val="28"/>
                                <w:lang w:val="en-US" w:eastAsia="zh-CN"/>
                              </w:rPr>
                              <w:t>Long lifespan</w:t>
                            </w: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1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1"/>
                                <w:sz w:val="28"/>
                                <w:szCs w:val="28"/>
                                <w:lang w:val="en-US" w:eastAsia="zh-CN"/>
                              </w:rPr>
                              <w:t>25000</w:t>
                            </w:r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1"/>
                                <w:sz w:val="28"/>
                                <w:szCs w:val="28"/>
                              </w:rPr>
                              <w:t>h）</w:t>
                            </w:r>
                          </w:p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10"/>
                              <w:ind w:leftChars="0" w:right="0" w:rightChars="0"/>
                              <w:jc w:val="left"/>
                              <w:rPr>
                                <w:rFonts w:hint="default" w:hAnsi="Times New Roman" w:cs="Times New Roman" w:asciiTheme="majorAscii" w:eastAsiaTheme="majorEastAsia"/>
                                <w:spacing w:val="-29"/>
                                <w:w w:val="105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bookmarkStart w:id="12" w:name="OLE_LINK5"/>
                            <w:r>
                              <w:rPr>
                                <w:rFonts w:hint="default" w:hAnsi="Times New Roman" w:cs="Times New Roman" w:asciiTheme="majorAscii" w:eastAsiaTheme="majorEastAsia"/>
                                <w:spacing w:val="-29"/>
                                <w:w w:val="105"/>
                                <w:sz w:val="28"/>
                                <w:szCs w:val="28"/>
                                <w:lang w:val="en-US" w:eastAsia="zh-CN"/>
                              </w:rPr>
                              <w:t>Branded LED chip</w:t>
                            </w:r>
                          </w:p>
                          <w:bookmarkEnd w:id="12"/>
                          <w:p>
                            <w:pPr>
                              <w:pStyle w:val="6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6141"/>
                              </w:tabs>
                              <w:spacing w:before="10"/>
                              <w:ind w:leftChars="0" w:right="0" w:rightChars="0"/>
                              <w:jc w:val="left"/>
                              <w:rPr>
                                <w:rFonts w:hint="default" w:hAnsi="Times New Roman" w:eastAsia="宋体" w:cs="Times New Roman" w:asciiTheme="majorAscii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hAnsi="Times New Roman" w:cs="Times New Roman" w:asciiTheme="majorAscii"/>
                                <w:sz w:val="28"/>
                                <w:szCs w:val="28"/>
                                <w:lang w:val="en-US" w:eastAsia="zh-CN"/>
                              </w:rPr>
                              <w:t>Energy saving</w:t>
                            </w:r>
                          </w:p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.9pt;margin-top:12.25pt;height:306.55pt;width:211.9pt;z-index:251673600;mso-width-relative:page;mso-height-relative:page;" fillcolor="#FFFFFF" filled="t" stroked="t" coordsize="21600,21600" o:gfxdata="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NVhsHYAAAACQEAAA8AAAAAAAAAAQAgAAAAIgAA&#10;AGRycy9kb3ducmV2LnhtbFBLAQIUABQAAAAIAIdO4kCXsUPNCAIAAA0EAAAOAAAAAAAAAAEAIAAA&#10;ACcBAABkcnMvZTJvRG9jLnhtbFBLBQYAAAAABgAGAFkBAACh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0"/>
                        </w:numPr>
                        <w:ind w:right="42" w:rightChars="20"/>
                        <w:jc w:val="both"/>
                        <w:rPr>
                          <w:rFonts w:hint="default" w:hAnsi="Times New Roman" w:cs="Times New Roman" w:asciiTheme="majorAscii"/>
                          <w:sz w:val="28"/>
                          <w:szCs w:val="28"/>
                        </w:rPr>
                      </w:pPr>
                      <w:r>
                        <w:rPr>
                          <w:rFonts w:hint="default" w:hAnsi="Times New Roman" w:cs="Times New Roman" w:asciiTheme="majorAscii"/>
                          <w:sz w:val="28"/>
                          <w:szCs w:val="28"/>
                          <w:lang w:val="en-US" w:eastAsia="zh-CN"/>
                        </w:rPr>
                        <w:t>Solar energy</w:t>
                      </w:r>
                      <w:r>
                        <w:rPr>
                          <w:rFonts w:hint="eastAsia" w:hAnsi="Times New Roman" w:cs="Times New Roman" w:asciiTheme="majorAscii"/>
                          <w:sz w:val="28"/>
                          <w:szCs w:val="28"/>
                          <w:lang w:val="en-US" w:eastAsia="zh-CN"/>
                        </w:rPr>
                        <w:t>/</w:t>
                      </w:r>
                      <w:r>
                        <w:rPr>
                          <w:rFonts w:hint="default" w:hAnsi="Times New Roman" w:cs="Times New Roman" w:asciiTheme="majorAscii"/>
                          <w:sz w:val="28"/>
                          <w:szCs w:val="28"/>
                          <w:lang w:val="en-US" w:eastAsia="zh-CN"/>
                        </w:rPr>
                        <w:t>wireless</w:t>
                      </w:r>
                    </w:p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21"/>
                        <w:ind w:right="0" w:rightChars="0"/>
                        <w:jc w:val="left"/>
                        <w:rPr>
                          <w:rFonts w:hint="default" w:hAnsi="Times New Roman" w:cs="Times New Roman" w:asciiTheme="majorAscii" w:eastAsiaTheme="majorEastAsia"/>
                          <w:sz w:val="28"/>
                          <w:szCs w:val="28"/>
                        </w:rPr>
                      </w:pPr>
                      <w:r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  <w:t>Easy installation</w:t>
                      </w:r>
                    </w:p>
                    <w:p>
                      <w:pPr>
                        <w:pStyle w:val="22"/>
                        <w:numPr>
                          <w:ilvl w:val="0"/>
                          <w:numId w:val="0"/>
                        </w:numPr>
                        <w:ind w:right="42" w:rightChars="20"/>
                        <w:jc w:val="both"/>
                        <w:rPr>
                          <w:rFonts w:hint="default" w:hAnsi="Times New Roman" w:cs="Times New Roman" w:asciiTheme="majorAscii"/>
                          <w:sz w:val="28"/>
                          <w:szCs w:val="28"/>
                        </w:rPr>
                      </w:pPr>
                      <w:r>
                        <w:rPr>
                          <w:rFonts w:hint="default" w:hAnsi="Times New Roman" w:cs="Times New Roman" w:asciiTheme="majorAscii"/>
                          <w:sz w:val="28"/>
                          <w:szCs w:val="28"/>
                          <w:lang w:val="en-US" w:eastAsia="zh-CN"/>
                        </w:rPr>
                        <w:t>Use for lawn and wall</w:t>
                      </w:r>
                    </w:p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21"/>
                        <w:ind w:right="0" w:rightChars="0"/>
                        <w:jc w:val="left"/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  <w:t>Automatic light sensor</w:t>
                      </w:r>
                    </w:p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21"/>
                        <w:ind w:right="0" w:rightChars="0"/>
                        <w:jc w:val="left"/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</w:pPr>
                      <w:bookmarkStart w:id="11" w:name="OLE_LINK6"/>
                      <w:r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  <w:t>Automatic</w:t>
                      </w:r>
                      <w:bookmarkEnd w:id="11"/>
                      <w:r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  <w:t xml:space="preserve"> human sensor</w:t>
                      </w:r>
                    </w:p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21"/>
                        <w:ind w:right="0" w:rightChars="0"/>
                        <w:jc w:val="left"/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hAnsi="Times New Roman" w:cs="Times New Roman" w:asciiTheme="majorAscii" w:eastAsiaTheme="majorEastAsia"/>
                          <w:spacing w:val="-3"/>
                          <w:sz w:val="28"/>
                          <w:szCs w:val="28"/>
                          <w:lang w:val="en-US" w:eastAsia="zh-CN"/>
                        </w:rPr>
                        <w:t>Smart chips protect the battery</w:t>
                      </w:r>
                    </w:p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21"/>
                        <w:ind w:leftChars="0" w:right="0" w:rightChars="0"/>
                        <w:jc w:val="left"/>
                        <w:rPr>
                          <w:rFonts w:hint="default" w:hAnsi="Times New Roman" w:cs="Times New Roman" w:asciiTheme="majorAscii" w:eastAsiaTheme="maj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hAnsi="Times New Roman" w:cs="Times New Roman" w:asciiTheme="majorAscii" w:eastAsiaTheme="majorEastAsia"/>
                          <w:spacing w:val="-1"/>
                          <w:sz w:val="28"/>
                          <w:szCs w:val="28"/>
                          <w:lang w:val="en-US" w:eastAsia="zh-CN"/>
                        </w:rPr>
                        <w:t>Long lifespan</w:t>
                      </w:r>
                      <w:r>
                        <w:rPr>
                          <w:rFonts w:hint="default" w:hAnsi="Times New Roman" w:cs="Times New Roman" w:asciiTheme="majorAscii" w:eastAsiaTheme="majorEastAsia"/>
                          <w:spacing w:val="-1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default" w:hAnsi="Times New Roman" w:cs="Times New Roman" w:asciiTheme="majorAscii" w:eastAsiaTheme="majorEastAsia"/>
                          <w:spacing w:val="-1"/>
                          <w:sz w:val="28"/>
                          <w:szCs w:val="28"/>
                          <w:lang w:val="en-US" w:eastAsia="zh-CN"/>
                        </w:rPr>
                        <w:t>25000</w:t>
                      </w:r>
                      <w:r>
                        <w:rPr>
                          <w:rFonts w:hint="default" w:hAnsi="Times New Roman" w:cs="Times New Roman" w:asciiTheme="majorAscii" w:eastAsiaTheme="majorEastAsia"/>
                          <w:spacing w:val="-1"/>
                          <w:sz w:val="28"/>
                          <w:szCs w:val="28"/>
                        </w:rPr>
                        <w:t>h）</w:t>
                      </w:r>
                    </w:p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10"/>
                        <w:ind w:leftChars="0" w:right="0" w:rightChars="0"/>
                        <w:jc w:val="left"/>
                        <w:rPr>
                          <w:rFonts w:hint="default" w:hAnsi="Times New Roman" w:cs="Times New Roman" w:asciiTheme="majorAscii" w:eastAsiaTheme="majorEastAsia"/>
                          <w:spacing w:val="-29"/>
                          <w:w w:val="105"/>
                          <w:sz w:val="28"/>
                          <w:szCs w:val="28"/>
                          <w:lang w:val="en-US" w:eastAsia="zh-CN"/>
                        </w:rPr>
                      </w:pPr>
                      <w:bookmarkStart w:id="12" w:name="OLE_LINK5"/>
                      <w:r>
                        <w:rPr>
                          <w:rFonts w:hint="default" w:hAnsi="Times New Roman" w:cs="Times New Roman" w:asciiTheme="majorAscii" w:eastAsiaTheme="majorEastAsia"/>
                          <w:spacing w:val="-29"/>
                          <w:w w:val="105"/>
                          <w:sz w:val="28"/>
                          <w:szCs w:val="28"/>
                          <w:lang w:val="en-US" w:eastAsia="zh-CN"/>
                        </w:rPr>
                        <w:t>Branded LED chip</w:t>
                      </w:r>
                    </w:p>
                    <w:bookmarkEnd w:id="12"/>
                    <w:p>
                      <w:pPr>
                        <w:pStyle w:val="6"/>
                        <w:numPr>
                          <w:ilvl w:val="0"/>
                          <w:numId w:val="0"/>
                        </w:numPr>
                        <w:tabs>
                          <w:tab w:val="left" w:pos="6141"/>
                        </w:tabs>
                        <w:spacing w:before="10"/>
                        <w:ind w:leftChars="0" w:right="0" w:rightChars="0"/>
                        <w:jc w:val="left"/>
                        <w:rPr>
                          <w:rFonts w:hint="default" w:hAnsi="Times New Roman" w:eastAsia="宋体" w:cs="Times New Roman" w:asciiTheme="majorAscii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hAnsi="Times New Roman" w:cs="Times New Roman" w:asciiTheme="majorAscii"/>
                          <w:sz w:val="28"/>
                          <w:szCs w:val="28"/>
                          <w:lang w:val="en-US" w:eastAsia="zh-CN"/>
                        </w:rPr>
                        <w:t>Energy saving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Cs w:val="21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Cs w:val="21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-2924175</wp:posOffset>
            </wp:positionH>
            <wp:positionV relativeFrom="paragraph">
              <wp:posOffset>120015</wp:posOffset>
            </wp:positionV>
            <wp:extent cx="2835910" cy="2573020"/>
            <wp:effectExtent l="0" t="0" r="2540" b="17780"/>
            <wp:wrapTight wrapText="bothSides">
              <wp:wrapPolygon>
                <wp:start x="0" y="0"/>
                <wp:lineTo x="0" y="21429"/>
                <wp:lineTo x="21474" y="21429"/>
                <wp:lineTo x="21474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8"/>
          <w:szCs w:val="28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eastAsia"/>
          <w:b/>
          <w:color w:val="E46C0A" w:themeColor="accent6" w:themeShade="BF"/>
          <w:sz w:val="24"/>
          <w:szCs w:val="24"/>
          <w:lang w:val="en-US" w:eastAsia="zh-CN"/>
        </w:rPr>
      </w:pPr>
    </w:p>
    <w:p>
      <w:pPr>
        <w:pStyle w:val="22"/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</w:rPr>
      </w:pP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  <w:lang w:val="en-US" w:eastAsia="zh-CN"/>
        </w:rPr>
        <w:t>3、Application</w:t>
      </w:r>
      <w:r>
        <w:rPr>
          <w:rFonts w:hint="default" w:ascii="Times New Roman" w:hAnsi="Times New Roman" w:cs="Times New Roman"/>
          <w:b w:val="0"/>
          <w:bCs/>
          <w:color w:val="E46C0A" w:themeColor="accent6" w:themeShade="BF"/>
          <w:sz w:val="36"/>
          <w:szCs w:val="36"/>
        </w:rPr>
        <w:t>：</w:t>
      </w:r>
    </w:p>
    <w:p>
      <w:pPr>
        <w:pStyle w:val="22"/>
        <w:numPr>
          <w:ilvl w:val="0"/>
          <w:numId w:val="0"/>
        </w:numPr>
        <w:ind w:leftChars="0"/>
        <w:rPr>
          <w:rFonts w:asciiTheme="majorAscii"/>
          <w:sz w:val="24"/>
          <w:szCs w:val="24"/>
        </w:rPr>
      </w:pPr>
      <w:r>
        <w:rPr>
          <w:rFonts w:hint="eastAsia" w:asciiTheme="majorAscii"/>
          <w:sz w:val="24"/>
          <w:szCs w:val="24"/>
          <w:lang w:val="en-US" w:eastAsia="zh-CN"/>
        </w:rPr>
        <w:t>villa</w:t>
      </w:r>
      <w:r>
        <w:rPr>
          <w:rFonts w:hint="eastAsia" w:asciiTheme="majorAscii"/>
          <w:sz w:val="24"/>
          <w:szCs w:val="24"/>
        </w:rPr>
        <w:t>、</w:t>
      </w:r>
      <w:r>
        <w:rPr>
          <w:rFonts w:hint="eastAsia" w:asciiTheme="majorAscii"/>
          <w:sz w:val="24"/>
          <w:szCs w:val="24"/>
          <w:lang w:val="en-US" w:eastAsia="zh-CN"/>
        </w:rPr>
        <w:t>yard</w:t>
      </w:r>
      <w:r>
        <w:rPr>
          <w:rFonts w:hint="eastAsia" w:asciiTheme="majorAscii"/>
          <w:sz w:val="24"/>
          <w:szCs w:val="24"/>
          <w:lang w:eastAsia="zh-CN"/>
        </w:rPr>
        <w:t>、</w:t>
      </w:r>
      <w:r>
        <w:rPr>
          <w:rFonts w:hint="eastAsia" w:asciiTheme="majorAscii"/>
          <w:sz w:val="24"/>
          <w:szCs w:val="24"/>
          <w:lang w:val="en-US" w:eastAsia="zh-CN"/>
        </w:rPr>
        <w:t>lawn.</w:t>
      </w:r>
    </w:p>
    <w:p>
      <w:pPr>
        <w:pStyle w:val="22"/>
        <w:numPr>
          <w:ilvl w:val="0"/>
          <w:numId w:val="0"/>
        </w:numPr>
        <w:ind w:leftChars="0"/>
        <w:rPr>
          <w:rFonts w:asciiTheme="majorAscii"/>
          <w:sz w:val="24"/>
          <w:szCs w:val="24"/>
        </w:rPr>
      </w:pPr>
      <w:bookmarkStart w:id="0" w:name="OLE_LINK4"/>
      <w:r>
        <w:rPr>
          <w:rFonts w:hint="eastAsia" w:asciiTheme="majorAscii"/>
          <w:sz w:val="24"/>
          <w:szCs w:val="24"/>
          <w:lang w:val="en-US" w:eastAsia="zh-CN"/>
        </w:rPr>
        <w:t>Landscape lighting</w:t>
      </w:r>
    </w:p>
    <w:p>
      <w:pPr>
        <w:rPr>
          <w:rFonts w:hint="eastAsia"/>
          <w:color w:val="E36C0A"/>
          <w:sz w:val="28"/>
          <w:szCs w:val="28"/>
          <w:lang w:val="en-US" w:eastAsia="zh-CN"/>
        </w:rPr>
      </w:pPr>
      <w:bookmarkStart w:id="1" w:name="_Toc362448387"/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138430</wp:posOffset>
            </wp:positionV>
            <wp:extent cx="3145155" cy="2384425"/>
            <wp:effectExtent l="0" t="0" r="55245" b="34925"/>
            <wp:wrapTight wrapText="bothSides">
              <wp:wrapPolygon>
                <wp:start x="0" y="0"/>
                <wp:lineTo x="0" y="21399"/>
                <wp:lineTo x="21456" y="21399"/>
                <wp:lineTo x="21456" y="0"/>
                <wp:lineTo x="0" y="0"/>
              </wp:wrapPolygon>
            </wp:wrapTight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3885" t="2876" r="23249" b="9147"/>
                    <a:stretch>
                      <a:fillRect/>
                    </a:stretch>
                  </pic:blipFill>
                  <pic:spPr>
                    <a:xfrm>
                      <a:off x="0" y="0"/>
                      <a:ext cx="3145155" cy="238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143510</wp:posOffset>
            </wp:positionV>
            <wp:extent cx="3213735" cy="2384425"/>
            <wp:effectExtent l="0" t="0" r="43815" b="34925"/>
            <wp:wrapTight wrapText="bothSides">
              <wp:wrapPolygon>
                <wp:start x="0" y="0"/>
                <wp:lineTo x="0" y="21399"/>
                <wp:lineTo x="21510" y="21399"/>
                <wp:lineTo x="21510" y="0"/>
                <wp:lineTo x="0" y="0"/>
              </wp:wrapPolygon>
            </wp:wrapTight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rcRect l="4108" t="17014" r="171" b="11144"/>
                    <a:stretch>
                      <a:fillRect/>
                    </a:stretch>
                  </pic:blipFill>
                  <pic:spPr>
                    <a:xfrm>
                      <a:off x="0" y="0"/>
                      <a:ext cx="3213735" cy="238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bookmarkEnd w:id="0"/>
    <w:p>
      <w:pPr>
        <w:numPr>
          <w:ilvl w:val="0"/>
          <w:numId w:val="3"/>
        </w:numPr>
        <w:rPr>
          <w:rFonts w:hint="eastAsia"/>
          <w:b w:val="0"/>
          <w:bCs w:val="0"/>
          <w:color w:val="E46C0A" w:themeColor="accent6" w:themeShade="BF"/>
          <w:sz w:val="36"/>
          <w:szCs w:val="36"/>
        </w:rPr>
      </w:pPr>
      <w:r>
        <w:rPr>
          <w:rFonts w:hint="eastAsia"/>
          <w:b w:val="0"/>
          <w:bCs w:val="0"/>
          <w:color w:val="E46C0A" w:themeColor="accent6" w:themeShade="BF"/>
          <w:sz w:val="36"/>
          <w:szCs w:val="36"/>
          <w:lang w:val="en-US" w:eastAsia="zh-CN"/>
        </w:rPr>
        <w:t>Technology parameters</w:t>
      </w:r>
    </w:p>
    <w:tbl>
      <w:tblPr>
        <w:tblStyle w:val="17"/>
        <w:tblpPr w:leftFromText="180" w:rightFromText="180" w:vertAnchor="text" w:horzAnchor="page" w:tblpX="1262" w:tblpY="98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21"/>
                <w:szCs w:val="21"/>
                <w:lang w:val="en-US" w:eastAsia="zh-CN"/>
              </w:rPr>
              <w:t>Product type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BC-</w:t>
            </w:r>
            <w:bookmarkStart w:id="2" w:name="OLE_LINK3"/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CP12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Working power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2.0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3" w:name="OLE_LINK10"/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Voltage</w:t>
            </w:r>
            <w:bookmarkEnd w:id="3"/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DC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3.7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pacing w:val="0"/>
                <w:sz w:val="21"/>
                <w:szCs w:val="21"/>
                <w:shd w:val="clear" w:fill="FFFFFF"/>
              </w:rPr>
              <w:t>C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urrent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when turn off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&lt;3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uA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Brightness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lux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1"/>
                <w:szCs w:val="21"/>
                <w:lang w:val="en-US" w:eastAsia="zh-CN"/>
              </w:rPr>
              <w:t>Distance induction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5~8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Installation height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2-4m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LEDs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2835 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pcs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21"/>
                <w:szCs w:val="21"/>
                <w:lang w:val="en-US" w:eastAsia="zh-CN"/>
              </w:rPr>
              <w:t>CCT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4" w:name="OLE_LINK11"/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6500-7500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K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Solar panel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5" w:name="OLE_LINK2"/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"C:/Users/Administrator/AppData/Local/youdao/dict/Application/8.3.1.0/resultui/html/index.html" \l "/javascript:;" </w:instrTex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16"/>
                <w:rFonts w:hint="default" w:ascii="Times New Roman" w:hAnsi="Times New Roman" w:eastAsia="宋体" w:cs="Times New Roman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t>polycrystal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  <w:r>
              <w:rPr>
                <w:rFonts w:hint="eastAsia" w:cs="Times New Roman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1.8 W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5.5V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Battery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bookmarkStart w:id="6" w:name="OLE_LINK7"/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Li-18650</w:t>
            </w:r>
            <w:bookmarkEnd w:id="6"/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2000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mAH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</w:tcPr>
          <w:p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21"/>
                <w:szCs w:val="21"/>
                <w:lang w:val="en-US" w:eastAsia="zh-CN"/>
              </w:rPr>
              <w:t>Working Hours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8~12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21"/>
                <w:szCs w:val="21"/>
                <w:lang w:val="en-US" w:eastAsia="zh-CN"/>
              </w:rPr>
              <w:t>Lifespan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bookmarkStart w:id="7" w:name="OLE_LINK1"/>
            <w:r>
              <w:rPr>
                <w:rFonts w:hint="default" w:ascii="Times New Roman" w:hAnsi="Times New Roman" w:cs="Times New Roman"/>
                <w:sz w:val="21"/>
                <w:szCs w:val="21"/>
              </w:rPr>
              <w:t>25000H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Lighting times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1"/>
                <w:szCs w:val="21"/>
                <w:lang w:val="en-US" w:eastAsia="zh-CN"/>
              </w:rPr>
              <w:t>Working Temperature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-20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…+45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Waterproof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bookmarkStart w:id="8" w:name="OLE_LINK12"/>
            <w:r>
              <w:rPr>
                <w:rFonts w:hint="default" w:ascii="Times New Roman" w:hAnsi="Times New Roman" w:cs="Times New Roman"/>
                <w:sz w:val="21"/>
                <w:szCs w:val="21"/>
              </w:rPr>
              <w:t>IP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65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18"/>
                <w:szCs w:val="18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华文中宋" w:cs="Times New Roman"/>
                <w:sz w:val="18"/>
                <w:szCs w:val="18"/>
                <w:lang w:eastAsia="zh-CN"/>
              </w:rPr>
              <w:t>ercury content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0.0 mg</w:t>
            </w:r>
          </w:p>
        </w:tc>
      </w:tr>
      <w:bookmarkEnd w:id="1"/>
    </w:tbl>
    <w:p>
      <w:pPr>
        <w:widowControl/>
        <w:rPr>
          <w:color w:val="E36C0A"/>
          <w:szCs w:val="21"/>
        </w:rPr>
      </w:pPr>
      <w:bookmarkStart w:id="13" w:name="_GoBack"/>
      <w:bookmarkEnd w:id="13"/>
    </w:p>
    <w:p>
      <w:pPr>
        <w:widowControl/>
        <w:rPr>
          <w:color w:val="E36C0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ind w:leftChars="0"/>
        <w:jc w:val="left"/>
        <w:textAlignment w:val="auto"/>
        <w:outlineLvl w:val="9"/>
        <w:rPr>
          <w:rFonts w:hint="eastAsia"/>
          <w:b w:val="0"/>
          <w:bCs w:val="0"/>
          <w:color w:val="E46C0A" w:themeColor="accent6" w:themeShade="BF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color w:val="E46C0A" w:themeColor="accent6" w:themeShade="BF"/>
          <w:sz w:val="36"/>
          <w:szCs w:val="36"/>
          <w:lang w:val="en-US" w:eastAsia="zh-CN"/>
        </w:rPr>
        <w:t>Function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</w:pPr>
      <w:bookmarkStart w:id="9" w:name="OLE_LINK9"/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1、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/>
        </w:rPr>
        <w:t>Three modes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>（Enter working mode when the li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>ght is low）：</w:t>
      </w:r>
    </w:p>
    <w:p>
      <w:pPr>
        <w:pStyle w:val="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First mode：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</w:rPr>
        <w:t>The light turn on when people coming, turn off when people gone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The light on when induction human activities, The lights off after 15s of non sense of human active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）</w:t>
      </w:r>
    </w:p>
    <w:p>
      <w:pPr>
        <w:pStyle w:val="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Second modes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</w:rPr>
        <w:t>The light turn on when people coming,the light glimmer</w:t>
      </w:r>
      <w:r>
        <w:rPr>
          <w:rFonts w:hint="eastAsia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</w:rPr>
        <w:t>when people gone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The light on when induction human active, The lights off after 15s of non sense of human active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）</w:t>
      </w:r>
    </w:p>
    <w:p>
      <w:pPr>
        <w:pStyle w:val="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Third mode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/>
        </w:rPr>
        <w:t>Long and low light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</w:rPr>
        <w:t>The light turn on during the night, the light turn off during the day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eastAsia="zh-CN"/>
        </w:rPr>
        <w:t>）</w:t>
      </w:r>
    </w:p>
    <w:p>
      <w:pPr>
        <w:pStyle w:val="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0"/>
          <w:sz w:val="20"/>
          <w:szCs w:val="20"/>
          <w:lang w:val="en-US" w:eastAsia="zh-CN"/>
        </w:rPr>
        <w:t>2、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-SA"/>
        </w:rPr>
        <w:t>Operating steps：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 xml:space="preserve">Long press the button 3S </w:t>
      </w:r>
      <w:r>
        <w:rPr>
          <w:rFonts w:hint="eastAsia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>when the light off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 xml:space="preserve">, and the light flashes </w:t>
      </w:r>
      <w:r>
        <w:rPr>
          <w:rFonts w:hint="eastAsia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>once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 xml:space="preserve"> when entering mode 1.Press the button again and the light flashes </w:t>
      </w:r>
      <w:r>
        <w:rPr>
          <w:rFonts w:hint="eastAsia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>twice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 xml:space="preserve"> to enter mode 2.Press the button again and the light flashes thrice</w:t>
      </w:r>
      <w:r>
        <w:rPr>
          <w:rFonts w:hint="eastAsia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0"/>
          <w:szCs w:val="20"/>
          <w:lang w:val="en-US" w:eastAsia="zh-CN" w:bidi="ar-SA"/>
        </w:rPr>
        <w:t>down into mode 3.Press shut down again.</w:t>
      </w:r>
    </w:p>
    <w:bookmarkEnd w:id="9"/>
    <w:p>
      <w:pPr>
        <w:numPr>
          <w:ilvl w:val="0"/>
          <w:numId w:val="0"/>
        </w:numPr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E36C0A"/>
          <w:sz w:val="36"/>
          <w:szCs w:val="36"/>
          <w:lang w:val="en-US" w:eastAsia="zh-CN"/>
        </w:rPr>
        <w:t>6</w:t>
      </w:r>
      <w:r>
        <w:rPr>
          <w:rFonts w:hint="eastAsia"/>
          <w:b/>
          <w:bCs/>
          <w:color w:val="E36C0A"/>
          <w:sz w:val="24"/>
          <w:szCs w:val="24"/>
          <w:lang w:val="en-US" w:eastAsia="zh-CN"/>
        </w:rPr>
        <w:t>、</w:t>
      </w:r>
      <w:r>
        <w:rPr>
          <w:rFonts w:hint="eastAsia"/>
          <w:b w:val="0"/>
          <w:bCs w:val="0"/>
          <w:color w:val="E36C0A"/>
          <w:sz w:val="36"/>
          <w:szCs w:val="36"/>
          <w:lang w:val="en-US" w:eastAsia="zh-CN"/>
        </w:rPr>
        <w:t>Packing</w:t>
      </w:r>
    </w:p>
    <w:tbl>
      <w:tblPr>
        <w:tblStyle w:val="17"/>
        <w:tblpPr w:leftFromText="180" w:rightFromText="180" w:vertAnchor="text" w:horzAnchor="page" w:tblpX="1424" w:tblpY="310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Box Size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bookmarkStart w:id="10" w:name="OLE_LINK8"/>
            <w:r>
              <w:rPr>
                <w:rFonts w:hint="eastAsia"/>
                <w:szCs w:val="21"/>
                <w:lang w:val="en-US" w:eastAsia="zh-CN"/>
              </w:rPr>
              <w:t>14*10*20cm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Weight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0.39 </w:t>
            </w:r>
            <w:r>
              <w:rPr>
                <w:rFonts w:hint="eastAsia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Pcs/carton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rFonts w:hint="eastAsia"/>
                <w:szCs w:val="21"/>
              </w:rPr>
              <w:t>pcs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Carton Size</w:t>
            </w:r>
          </w:p>
        </w:tc>
        <w:tc>
          <w:tcPr>
            <w:tcW w:w="4961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57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/>
                <w:szCs w:val="21"/>
              </w:rPr>
              <w:t>5*51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/>
                <w:szCs w:val="21"/>
              </w:rPr>
              <w:t>5*22cm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Gross Weight/carton</w:t>
            </w:r>
          </w:p>
        </w:tc>
        <w:tc>
          <w:tcPr>
            <w:tcW w:w="4961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 xml:space="preserve">9.0 </w:t>
            </w:r>
            <w:r>
              <w:rPr>
                <w:rFonts w:hint="eastAsia"/>
                <w:szCs w:val="21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Net Weight/carton</w:t>
            </w:r>
          </w:p>
        </w:tc>
        <w:tc>
          <w:tcPr>
            <w:tcW w:w="4961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 xml:space="preserve">7.8 </w:t>
            </w:r>
            <w:r>
              <w:rPr>
                <w:rFonts w:hint="eastAsia"/>
                <w:szCs w:val="21"/>
              </w:rPr>
              <w:t>kg</w:t>
            </w:r>
          </w:p>
        </w:tc>
      </w:tr>
    </w:tbl>
    <w:p>
      <w:pPr>
        <w:widowControl/>
        <w:tabs>
          <w:tab w:val="left" w:pos="5604"/>
        </w:tabs>
        <w:rPr>
          <w:rFonts w:hint="default" w:ascii="Times New Roman" w:hAnsi="Times New Roman" w:cs="Times New Roman"/>
          <w:color w:val="E36C0A"/>
          <w:sz w:val="36"/>
          <w:szCs w:val="36"/>
          <w:lang w:val="en-US" w:eastAsia="zh-CN"/>
        </w:rPr>
      </w:pPr>
    </w:p>
    <w:p>
      <w:pPr>
        <w:widowControl/>
        <w:numPr>
          <w:ilvl w:val="0"/>
          <w:numId w:val="0"/>
        </w:numPr>
        <w:tabs>
          <w:tab w:val="left" w:pos="5604"/>
        </w:tabs>
        <w:rPr>
          <w:rFonts w:hint="default" w:ascii="Times New Roman" w:hAnsi="Times New Roman" w:cs="Times New Roman"/>
          <w:b w:val="0"/>
          <w:bCs w:val="0"/>
          <w:color w:val="E46C0A" w:themeColor="accent6" w:themeShade="BF"/>
          <w:sz w:val="36"/>
          <w:szCs w:val="36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E46C0A" w:themeColor="accent6" w:themeShade="BF"/>
          <w:sz w:val="36"/>
          <w:szCs w:val="36"/>
          <w:lang w:val="en-US" w:eastAsia="zh-CN"/>
        </w:rPr>
        <w:t>7、Size and weight</w:t>
      </w:r>
    </w:p>
    <w:tbl>
      <w:tblPr>
        <w:tblStyle w:val="17"/>
        <w:tblpPr w:leftFromText="180" w:rightFromText="180" w:vertAnchor="text" w:horzAnchor="page" w:tblpX="1413" w:tblpY="254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Length*Width*heigh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236.9*92.5*135.2mm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weight</w:t>
            </w:r>
          </w:p>
        </w:tc>
        <w:tc>
          <w:tcPr>
            <w:tcW w:w="4961" w:type="dxa"/>
            <w:tcBorders>
              <w:right w:val="nil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0.32 kg</w:t>
            </w:r>
          </w:p>
        </w:tc>
      </w:tr>
    </w:tbl>
    <w:p>
      <w:pPr>
        <w:jc w:val="left"/>
        <w:rPr>
          <w:rFonts w:hint="eastAsia"/>
          <w:color w:val="E36C0A"/>
          <w:szCs w:val="21"/>
          <w:lang w:val="en-US" w:eastAsia="zh-CN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747395</wp:posOffset>
            </wp:positionH>
            <wp:positionV relativeFrom="paragraph">
              <wp:posOffset>640715</wp:posOffset>
            </wp:positionV>
            <wp:extent cx="4686300" cy="3115310"/>
            <wp:effectExtent l="0" t="0" r="0" b="8890"/>
            <wp:wrapTight wrapText="bothSides">
              <wp:wrapPolygon>
                <wp:start x="0" y="0"/>
                <wp:lineTo x="0" y="21530"/>
                <wp:lineTo x="21512" y="21530"/>
                <wp:lineTo x="21512" y="0"/>
                <wp:lineTo x="0" y="0"/>
              </wp:wrapPolygon>
            </wp:wrapTight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 t="1262" b="357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115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color w:val="E36C0A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color w:val="E36C0A"/>
          <w:sz w:val="36"/>
          <w:szCs w:val="36"/>
          <w:lang w:val="en-US" w:eastAsia="zh-CN"/>
        </w:rPr>
        <w:t>8、Installation</w:t>
      </w:r>
    </w:p>
    <w:p>
      <w:pPr>
        <w:jc w:val="left"/>
        <w:rPr>
          <w:rFonts w:hint="default" w:ascii="Times New Roman" w:hAnsi="Times New Roman" w:cs="Times New Roman"/>
          <w:b w:val="0"/>
          <w:bCs w:val="0"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E46C0A" w:themeColor="accent6" w:themeShade="BF"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cs="Times New Roman"/>
          <w:color w:val="E46C0A" w:themeColor="accent6" w:themeShade="BF"/>
          <w:sz w:val="28"/>
          <w:szCs w:val="28"/>
          <w:lang w:val="en-US" w:eastAsia="zh-CN"/>
        </w:rPr>
        <w:t>Wall installation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10" w:lineRule="atLeast"/>
        <w:ind w:left="-360" w:leftChars="0" w:right="0" w:rightChars="0" w:firstLine="482" w:firstLineChars="200"/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  <w:t>Punch holes in the wall and plug the glue plug into the holes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10" w:lineRule="atLeast"/>
        <w:ind w:left="-360" w:leftChars="0" w:right="0" w:rightChars="0"/>
        <w:rPr>
          <w:rFonts w:hint="default" w:ascii="Times New Roman" w:hAnsi="Times New Roman" w:cs="Times New Roman"/>
          <w:b w:val="0"/>
          <w:i w:val="0"/>
          <w:caps w:val="0"/>
          <w:color w:val="666666"/>
          <w:spacing w:val="0"/>
          <w:sz w:val="21"/>
          <w:szCs w:val="21"/>
          <w:shd w:val="clear" w:fill="F7F8FA"/>
        </w:rPr>
      </w:pPr>
      <w: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17780</wp:posOffset>
            </wp:positionV>
            <wp:extent cx="1552575" cy="1544955"/>
            <wp:effectExtent l="0" t="0" r="9525" b="17145"/>
            <wp:wrapTight wrapText="bothSides">
              <wp:wrapPolygon>
                <wp:start x="0" y="0"/>
                <wp:lineTo x="0" y="21307"/>
                <wp:lineTo x="21467" y="21307"/>
                <wp:lineTo x="21467" y="0"/>
                <wp:lineTo x="0" y="0"/>
              </wp:wrapPolygon>
            </wp:wrapTight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rcRect l="19984" t="20111" r="21473" b="1492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44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rPr>
          <w:rFonts w:hint="eastAsia"/>
          <w:b/>
          <w:bCs/>
          <w:color w:val="E36C0A"/>
          <w:szCs w:val="21"/>
          <w:lang w:val="en-US" w:eastAsia="zh-CN"/>
        </w:rPr>
        <w:t xml:space="preserve">                            </w:t>
      </w: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  <w:r>
        <w:rPr>
          <w:rFonts w:hint="eastAsia"/>
          <w:b/>
          <w:bCs/>
          <w:color w:val="E36C0A"/>
          <w:sz w:val="15"/>
          <w:szCs w:val="15"/>
          <w:lang w:val="en-US" w:eastAsia="zh-CN"/>
        </w:rPr>
        <w:t xml:space="preserve"> </w:t>
      </w: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  <w:lang w:val="en-US" w:eastAsia="zh-CN"/>
        </w:rPr>
      </w:pPr>
    </w:p>
    <w:p>
      <w:pPr>
        <w:jc w:val="left"/>
        <w:rPr>
          <w:rFonts w:hint="eastAsia" w:eastAsia="宋体"/>
          <w:b/>
          <w:bCs/>
          <w:color w:val="E36C0A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  <w:t>Install the base on the wall and fix it with screws.</w:t>
      </w:r>
    </w:p>
    <w:p>
      <w:pPr>
        <w:pStyle w:val="1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125730</wp:posOffset>
            </wp:positionV>
            <wp:extent cx="1640205" cy="1605915"/>
            <wp:effectExtent l="0" t="0" r="17145" b="13335"/>
            <wp:wrapTight wrapText="bothSides">
              <wp:wrapPolygon>
                <wp:start x="0" y="0"/>
                <wp:lineTo x="0" y="21267"/>
                <wp:lineTo x="21324" y="21267"/>
                <wp:lineTo x="21324" y="0"/>
                <wp:lineTo x="0" y="0"/>
              </wp:wrapPolygon>
            </wp:wrapTight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rcRect l="10562" t="8863" r="14286" b="9923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10" w:lineRule="atLeast"/>
        <w:ind w:right="0" w:rightChars="0"/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rPr>
          <w:rFonts w:hint="eastAsia"/>
          <w:b/>
          <w:bCs/>
          <w:color w:val="E36C0A"/>
          <w:sz w:val="15"/>
          <w:szCs w:val="15"/>
          <w:lang w:val="en-US" w:eastAsia="zh-CN"/>
        </w:rPr>
        <w:t xml:space="preserve">              </w:t>
      </w:r>
    </w:p>
    <w:p>
      <w:pPr>
        <w:jc w:val="left"/>
      </w:pPr>
      <w:r>
        <w:rPr>
          <w:rFonts w:hint="eastAsia"/>
          <w:lang w:val="en-US" w:eastAsia="zh-CN"/>
        </w:rPr>
        <w:t xml:space="preserve">   </w:t>
      </w:r>
    </w:p>
    <w:p>
      <w:pPr>
        <w:jc w:val="left"/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  <w:t>The lamp body is mounted on the bottom seat and fixed with screws.</w:t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88900</wp:posOffset>
            </wp:positionV>
            <wp:extent cx="1824990" cy="1717675"/>
            <wp:effectExtent l="0" t="0" r="3810" b="15875"/>
            <wp:wrapTight wrapText="bothSides">
              <wp:wrapPolygon>
                <wp:start x="0" y="0"/>
                <wp:lineTo x="0" y="21321"/>
                <wp:lineTo x="21420" y="21321"/>
                <wp:lineTo x="21420" y="0"/>
                <wp:lineTo x="0" y="0"/>
              </wp:wrapPolygon>
            </wp:wrapTight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b/>
          <w:bCs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E46C0A" w:themeColor="accent6" w:themeShade="BF"/>
          <w:sz w:val="28"/>
          <w:szCs w:val="28"/>
          <w:lang w:val="en-US" w:eastAsia="zh-CN"/>
        </w:rPr>
        <w:t>二、</w:t>
      </w:r>
      <w:r>
        <w:rPr>
          <w:rFonts w:hint="default" w:ascii="Times New Roman" w:hAnsi="Times New Roman" w:cs="Times New Roman"/>
          <w:color w:val="E46C0A" w:themeColor="accent6" w:themeShade="BF"/>
          <w:sz w:val="28"/>
          <w:szCs w:val="28"/>
          <w:lang w:val="en-US" w:eastAsia="zh-CN"/>
        </w:rPr>
        <w:t>Insert installation</w:t>
      </w:r>
    </w:p>
    <w:p>
      <w:pPr>
        <w:jc w:val="left"/>
        <w:rPr>
          <w:rFonts w:hint="eastAsia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  <w:r>
        <w:rPr>
          <w:rFonts w:hint="eastAsia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  <w:t>The lamp body is mounted on the bottom seat and fixed with screws.</w:t>
      </w:r>
      <w:r>
        <w:rPr>
          <w:rFonts w:hint="eastAsia"/>
          <w:b/>
          <w:bCs/>
          <w:color w:val="E36C0A"/>
          <w:sz w:val="15"/>
          <w:szCs w:val="15"/>
          <w:lang w:val="en-US" w:eastAsia="zh-CN"/>
        </w:rPr>
        <w:t xml:space="preserve">               </w:t>
      </w:r>
    </w:p>
    <w:p>
      <w:pPr>
        <w:jc w:val="left"/>
      </w:pPr>
      <w:r>
        <w:drawing>
          <wp:inline distT="0" distB="0" distL="114300" distR="114300">
            <wp:extent cx="2244090" cy="2104390"/>
            <wp:effectExtent l="0" t="0" r="3810" b="1016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rcRect t="4496"/>
                    <a:stretch>
                      <a:fillRect/>
                    </a:stretch>
                  </pic:blipFill>
                  <pic:spPr>
                    <a:xfrm>
                      <a:off x="0" y="0"/>
                      <a:ext cx="2244090" cy="2104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  <w:t>Stick the floor into the ground and then onto the lawn. The solar panels must be in the direction of the</w:t>
      </w:r>
      <w:r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fill="F7F8FA"/>
        </w:rPr>
        <w:t>sun.</w:t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18415</wp:posOffset>
            </wp:positionV>
            <wp:extent cx="2199005" cy="2618105"/>
            <wp:effectExtent l="0" t="0" r="10795" b="10795"/>
            <wp:wrapTight wrapText="bothSides">
              <wp:wrapPolygon>
                <wp:start x="0" y="0"/>
                <wp:lineTo x="0" y="21375"/>
                <wp:lineTo x="21332" y="21375"/>
                <wp:lineTo x="21332" y="0"/>
                <wp:lineTo x="0" y="0"/>
              </wp:wrapPolygon>
            </wp:wrapTight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rcRect t="4450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2618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ascii="宋体" w:hAnsi="宋体" w:cs="宋体"/>
          <w:kern w:val="0"/>
          <w:sz w:val="24"/>
        </w:rPr>
        <w:drawing>
          <wp:anchor distT="0" distB="0" distL="0" distR="0" simplePos="0" relativeHeight="251721728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8890</wp:posOffset>
            </wp:positionV>
            <wp:extent cx="1675765" cy="589280"/>
            <wp:effectExtent l="0" t="0" r="635" b="1270"/>
            <wp:wrapSquare wrapText="bothSides"/>
            <wp:docPr id="37" name="图片 37" descr="X3)AMQ1MOP_@L@Y{T0CYZN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X3)AMQ1MOP_@L@Y{T0CYZN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ascii="宋体" w:hAnsi="宋体" w:cs="宋体"/>
          <w:kern w:val="0"/>
          <w:sz w:val="24"/>
        </w:rPr>
        <w:drawing>
          <wp:anchor distT="0" distB="0" distL="0" distR="0" simplePos="0" relativeHeight="25171865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-7522845</wp:posOffset>
            </wp:positionV>
            <wp:extent cx="1675765" cy="589280"/>
            <wp:effectExtent l="0" t="0" r="635" b="1270"/>
            <wp:wrapSquare wrapText="bothSides"/>
            <wp:docPr id="36" name="图片 36" descr="X3)AMQ1MOP_@L@Y{T0CYZN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X3)AMQ1MOP_@L@Y{T0CYZN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Remark: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Shenzhen Baichuang New Energy Industrial Co,.Ltd</w:t>
      </w: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reserves the final interpretation. Due to the continuous upgrading of the product, the specifications are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would</w:t>
      </w:r>
      <w:r>
        <w:rPr>
          <w:rFonts w:hint="default" w:ascii="Times New Roman" w:hAnsi="Times New Roman" w:cs="Times New Roman"/>
          <w:sz w:val="21"/>
          <w:szCs w:val="21"/>
        </w:rPr>
        <w:t xml:space="preserve"> change without notice, please contact us with the latest product information.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8428355</wp:posOffset>
                </wp:positionV>
                <wp:extent cx="1424940" cy="720725"/>
                <wp:effectExtent l="4445" t="4445" r="18415" b="1778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Ascii"/>
                                <w:color w:val="E36C0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Ascii"/>
                                <w:sz w:val="21"/>
                                <w:szCs w:val="21"/>
                                <w:lang w:val="en-US" w:eastAsia="zh-CN"/>
                              </w:rPr>
                              <w:t>Remark:</w:t>
                            </w:r>
                            <w:r>
                              <w:rPr>
                                <w:rFonts w:hAnsi="Calibri" w:eastAsia="宋体" w:cs="Calibri" w:asciiTheme="minorAscii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Shenzhen Baichuang New Energy Industrial Co,.Ltd</w:t>
                            </w:r>
                            <w:r>
                              <w:rPr>
                                <w:rFonts w:hint="eastAsia" w:hAnsi="Calibri" w:cs="Calibri" w:asciiTheme="minorAscii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Ascii"/>
                                <w:sz w:val="21"/>
                                <w:szCs w:val="21"/>
                              </w:rPr>
                              <w:t xml:space="preserve">reserves the final interpretation. Due to the continuous upgrading of the product, the specifications are </w:t>
                            </w:r>
                            <w:r>
                              <w:rPr>
                                <w:rFonts w:hint="eastAsia" w:asciiTheme="minorAscii"/>
                                <w:sz w:val="21"/>
                                <w:szCs w:val="21"/>
                                <w:lang w:val="en-US" w:eastAsia="zh-CN"/>
                              </w:rPr>
                              <w:t>would</w:t>
                            </w:r>
                            <w:r>
                              <w:rPr>
                                <w:rFonts w:hint="eastAsia" w:asciiTheme="minorAscii"/>
                                <w:sz w:val="21"/>
                                <w:szCs w:val="21"/>
                              </w:rPr>
                              <w:t xml:space="preserve"> change without notice, please contact us with the latest product information.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2pt;margin-top:663.65pt;height:56.75pt;width:112.2pt;z-index:251715584;mso-width-relative:page;mso-height-relative:page;" fillcolor="#FFFFFF" filled="t" stroked="t" coordsize="21600,21600" o:gfxdata="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7EXQA2wAAAA0BAAAPAAAAAAAAAAEAIAAAACIAAABkcnMvZG93bnJldi54bWxQSwEC&#10;FAAUAAAACACHTuJAvLrH2vEBAADqAwAADgAAAAAAAAABACAAAAAq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Ascii"/>
                          <w:color w:val="E36C0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Ascii"/>
                          <w:sz w:val="21"/>
                          <w:szCs w:val="21"/>
                          <w:lang w:val="en-US" w:eastAsia="zh-CN"/>
                        </w:rPr>
                        <w:t>Remark:</w:t>
                      </w:r>
                      <w:r>
                        <w:rPr>
                          <w:rFonts w:hAnsi="Calibri" w:eastAsia="宋体" w:cs="Calibri" w:asciiTheme="minorAscii"/>
                          <w:b w:val="0"/>
                          <w:i w:val="0"/>
                          <w:caps w:val="0"/>
                          <w:color w:val="000000"/>
                          <w:spacing w:val="0"/>
                          <w:sz w:val="21"/>
                          <w:szCs w:val="21"/>
                          <w:shd w:val="clear" w:fill="FFFFFF"/>
                        </w:rPr>
                        <w:t>Shenzhen Baichuang New Energy Industrial Co,.Ltd</w:t>
                      </w:r>
                      <w:r>
                        <w:rPr>
                          <w:rFonts w:hint="eastAsia" w:hAnsi="Calibri" w:cs="Calibri" w:asciiTheme="minorAscii"/>
                          <w:b w:val="0"/>
                          <w:i w:val="0"/>
                          <w:caps w:val="0"/>
                          <w:color w:val="000000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Theme="minorAscii"/>
                          <w:sz w:val="21"/>
                          <w:szCs w:val="21"/>
                        </w:rPr>
                        <w:t xml:space="preserve">reserves the final interpretation. Due to the continuous upgrading of the product, the specifications are </w:t>
                      </w:r>
                      <w:r>
                        <w:rPr>
                          <w:rFonts w:hint="eastAsia" w:asciiTheme="minorAscii"/>
                          <w:sz w:val="21"/>
                          <w:szCs w:val="21"/>
                          <w:lang w:val="en-US" w:eastAsia="zh-CN"/>
                        </w:rPr>
                        <w:t>would</w:t>
                      </w:r>
                      <w:r>
                        <w:rPr>
                          <w:rFonts w:hint="eastAsia" w:asciiTheme="minorAscii"/>
                          <w:sz w:val="21"/>
                          <w:szCs w:val="21"/>
                        </w:rPr>
                        <w:t xml:space="preserve"> change without notice, please contact us with the latest product information.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440" w:right="1558" w:bottom="1440" w:left="12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top w:val="single" w:color="auto" w:sz="4" w:space="0"/>
      </w:pBdr>
      <w:tabs>
        <w:tab w:val="right" w:pos="9720"/>
        <w:tab w:val="clear" w:pos="8306"/>
      </w:tabs>
      <w:spacing w:afterLines="50"/>
      <w:ind w:firstLine="2925" w:firstLineChars="1950"/>
      <w:rPr>
        <w:rFonts w:hint="eastAsia" w:ascii="宋体" w:hAnsi="宋体"/>
        <w:b/>
        <w:color w:val="000000"/>
        <w:sz w:val="28"/>
        <w:szCs w:val="28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1905</wp:posOffset>
              </wp:positionV>
              <wp:extent cx="1828800" cy="1828800"/>
              <wp:effectExtent l="0" t="0" r="0" b="0"/>
              <wp:wrapNone/>
              <wp:docPr id="19" name="文本框 10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jc w:val="right"/>
                            <w:rPr>
                              <w:rStyle w:val="15"/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t>8</w:t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Style w:val="15"/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45" o:spid="_x0000_s1026" o:spt="202" type="#_x0000_t202" style="position:absolute;left:0pt;margin-top:0.15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H&#10;EE5A0QAAAAUBAAAPAAAAAAAAAAEAIAAAACIAAABkcnMvZG93bnJldi54bWxQSwECFAAUAAAACACH&#10;TuJAY4eVibkBAABYAwAADgAAAAAAAAABACAAAAAg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jc w:val="right"/>
                      <w:rPr>
                        <w:rStyle w:val="15"/>
                        <w:rFonts w:hint="eastAsia" w:eastAsia="宋体"/>
                        <w:lang w:eastAsia="zh-CN"/>
                      </w:rPr>
                    </w:pPr>
                    <w:r>
                      <w:rPr>
                        <w:rStyle w:val="15"/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t>8</w:t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Style w:val="15"/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b/>
        <w:bCs/>
        <w:sz w:val="16"/>
        <w:szCs w:val="16"/>
      </w:rPr>
      <w:t xml:space="preserve">                </w:t>
    </w:r>
    <w:r>
      <w:rPr>
        <w:rFonts w:hint="eastAsia"/>
        <w:sz w:val="16"/>
        <w:szCs w:val="16"/>
      </w:rPr>
      <w:t xml:space="preserve">   </w:t>
    </w:r>
  </w:p>
  <w:p>
    <w:pPr>
      <w:pStyle w:val="9"/>
      <w:pBdr>
        <w:top w:val="single" w:color="auto" w:sz="4" w:space="1"/>
      </w:pBdr>
      <w:tabs>
        <w:tab w:val="right" w:pos="9720"/>
        <w:tab w:val="clear" w:pos="8306"/>
      </w:tabs>
      <w:jc w:val="center"/>
    </w:pPr>
    <w:r>
      <w:rPr>
        <w:rFonts w:hint="eastAsia" w:ascii="宋体" w:hAnsi="宋体"/>
        <w:b/>
        <w:color w:val="000000"/>
        <w:sz w:val="24"/>
        <w:szCs w:val="24"/>
        <w:lang w:val="en-US" w:eastAsia="zh-CN"/>
      </w:rPr>
      <w:t xml:space="preserve">                       </w:t>
    </w:r>
    <w:r>
      <w:rPr>
        <w:rFonts w:hint="eastAsia" w:ascii="宋体" w:hAnsi="宋体"/>
        <w:b/>
        <w:color w:val="000000"/>
        <w:sz w:val="24"/>
        <w:szCs w:val="24"/>
      </w:rPr>
      <w:t>深圳市柏创新能源实业有限公司</w:t>
    </w:r>
    <w:r>
      <w:rPr>
        <w:rFonts w:hint="eastAsia" w:ascii="宋体" w:hAnsi="宋体"/>
        <w:b/>
        <w:color w:val="000000"/>
        <w:sz w:val="28"/>
        <w:szCs w:val="28"/>
        <w:lang w:val="en-US" w:eastAsia="zh-CN"/>
      </w:rPr>
      <w:t xml:space="preserve">     </w:t>
    </w:r>
    <w:r>
      <w:rPr>
        <w:rFonts w:hint="eastAsia"/>
        <w:b/>
        <w:bCs/>
        <w:sz w:val="21"/>
        <w:szCs w:val="16"/>
      </w:rPr>
      <w:t>www.sunsourcego.com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2</w:t>
    </w:r>
    <w:r>
      <w:rPr>
        <w:rStyle w:val="15"/>
      </w:rPr>
      <w:fldChar w:fldCharType="end"/>
    </w:r>
  </w:p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rFonts w:hint="eastAsia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Lines="0" w:afterLines="0"/>
      <w:jc w:val="center"/>
      <w:rPr>
        <w:rFonts w:hint="eastAsia"/>
        <w:b/>
        <w:sz w:val="32"/>
        <w:szCs w:val="32"/>
      </w:rPr>
    </w:pPr>
    <w:r>
      <w:rPr>
        <w:rFonts w:ascii="宋体" w:hAnsi="宋体" w:cs="宋体"/>
        <w:kern w:val="0"/>
        <w:sz w:val="24"/>
      </w:rPr>
      <w:drawing>
        <wp:anchor distT="0" distB="0" distL="0" distR="0" simplePos="0" relativeHeight="251660288" behindDoc="0" locked="0" layoutInCell="1" allowOverlap="1">
          <wp:simplePos x="0" y="0"/>
          <wp:positionH relativeFrom="column">
            <wp:posOffset>119380</wp:posOffset>
          </wp:positionH>
          <wp:positionV relativeFrom="paragraph">
            <wp:posOffset>48260</wp:posOffset>
          </wp:positionV>
          <wp:extent cx="1675765" cy="589280"/>
          <wp:effectExtent l="0" t="0" r="635" b="1270"/>
          <wp:wrapSquare wrapText="bothSides"/>
          <wp:docPr id="3" name="图片 3" descr="X3)AMQ1MOP_@L@Y{T0CYZN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X3)AMQ1MOP_@L@Y{T0CYZN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5765" cy="589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paragraph">
                <wp:posOffset>694055</wp:posOffset>
              </wp:positionV>
              <wp:extent cx="6438900" cy="7620"/>
              <wp:effectExtent l="0" t="0" r="0" b="0"/>
              <wp:wrapNone/>
              <wp:docPr id="18" name="自选图形 10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38900" cy="762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自选图形 1044" o:spid="_x0000_s1026" o:spt="32" type="#_x0000_t32" style="position:absolute;left:0pt;flip:y;margin-left:-8.6pt;margin-top:54.65pt;height:0.6pt;width:507pt;z-index:251658240;mso-width-relative:page;mso-height-relative:page;" filled="f" stroked="t" coordsize="21600,21600" o:gfxdata="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LnWNt&#10;2AAAAAsBAAAPAAAAAAAAAAEAIAAAACIAAABkcnMvZG93bnJldi54bWxQSwECFAAUAAAACACHTuJA&#10;oWKMBOgBAACmAwAADgAAAAAAAAABACAAAAAnAQAAZHJzL2Uyb0RvYy54bWxQSwUGAAAAAAYABgBZ&#10;AQAAgQ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  <w:b/>
        <w:sz w:val="32"/>
        <w:szCs w:val="32"/>
      </w:rPr>
      <w:t xml:space="preserve">  </w:t>
    </w:r>
  </w:p>
  <w:p>
    <w:pPr>
      <w:spacing w:beforeLines="0" w:afterLines="0"/>
      <w:jc w:val="center"/>
      <w:rPr>
        <w:rFonts w:hint="eastAsia" w:ascii="宋体" w:hAnsi="宋体"/>
        <w:b/>
        <w:color w:val="000000"/>
        <w:sz w:val="28"/>
        <w:szCs w:val="28"/>
      </w:rPr>
    </w:pPr>
  </w:p>
  <w:p>
    <w:pPr>
      <w:rPr>
        <w:b/>
        <w:sz w:val="28"/>
        <w:szCs w:val="28"/>
      </w:rPr>
    </w:pPr>
    <w:r>
      <w:rPr>
        <w:rFonts w:hint="eastAsia"/>
        <w:b/>
        <w:sz w:val="32"/>
        <w:szCs w:val="32"/>
      </w:rPr>
      <w:t xml:space="preserve">                 </w:t>
    </w:r>
    <w:r>
      <w:rPr>
        <w:rFonts w:hint="eastAsia"/>
        <w:b/>
        <w:sz w:val="21"/>
        <w:szCs w:val="21"/>
      </w:rPr>
      <w:t xml:space="preserve">    </w:t>
    </w:r>
    <w:r>
      <w:rPr>
        <w:rFonts w:hint="eastAsia"/>
        <w:b/>
        <w:sz w:val="21"/>
        <w:szCs w:val="21"/>
        <w:lang w:val="en-US" w:eastAsia="zh-CN"/>
      </w:rPr>
      <w:t xml:space="preserve">                                      </w:t>
    </w:r>
    <w:r>
      <w:rPr>
        <w:rFonts w:hint="eastAsia"/>
        <w:b/>
        <w:sz w:val="21"/>
        <w:szCs w:val="21"/>
        <w:lang w:eastAsia="zh-CN"/>
      </w:rPr>
      <w:t>编号：</w:t>
    </w:r>
    <w:r>
      <w:rPr>
        <w:rFonts w:hint="eastAsia"/>
        <w:b/>
        <w:sz w:val="21"/>
        <w:szCs w:val="21"/>
        <w:lang w:val="en-US" w:eastAsia="zh-CN"/>
      </w:rPr>
      <w:t>BC-CP12/A0</w:t>
    </w:r>
    <w:r>
      <w:rPr>
        <w:rFonts w:hint="eastAsia"/>
        <w:b/>
        <w:sz w:val="32"/>
        <w:szCs w:val="32"/>
        <w:lang w:val="en-US" w:eastAsia="zh-CN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B76FE0"/>
    <w:multiLevelType w:val="singleLevel"/>
    <w:tmpl w:val="8AB76FE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8D7873"/>
    <w:multiLevelType w:val="singleLevel"/>
    <w:tmpl w:val="D18D78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B8B7D6"/>
    <w:multiLevelType w:val="singleLevel"/>
    <w:tmpl w:val="59B8B7D6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68932BA7"/>
    <w:multiLevelType w:val="multilevel"/>
    <w:tmpl w:val="68932BA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814"/>
    <w:rsid w:val="0000084B"/>
    <w:rsid w:val="00003532"/>
    <w:rsid w:val="00004B2E"/>
    <w:rsid w:val="00004CF8"/>
    <w:rsid w:val="00007123"/>
    <w:rsid w:val="000121E1"/>
    <w:rsid w:val="00012531"/>
    <w:rsid w:val="00012FD8"/>
    <w:rsid w:val="0001382C"/>
    <w:rsid w:val="000165D4"/>
    <w:rsid w:val="0002260B"/>
    <w:rsid w:val="00023AE5"/>
    <w:rsid w:val="00025518"/>
    <w:rsid w:val="00034AB7"/>
    <w:rsid w:val="00035213"/>
    <w:rsid w:val="00035DC1"/>
    <w:rsid w:val="00036E75"/>
    <w:rsid w:val="00037B3D"/>
    <w:rsid w:val="00040FC6"/>
    <w:rsid w:val="00047471"/>
    <w:rsid w:val="00050A17"/>
    <w:rsid w:val="000530C4"/>
    <w:rsid w:val="00056811"/>
    <w:rsid w:val="0006273D"/>
    <w:rsid w:val="00064E0B"/>
    <w:rsid w:val="0006571F"/>
    <w:rsid w:val="00072A40"/>
    <w:rsid w:val="00077ED5"/>
    <w:rsid w:val="00081E26"/>
    <w:rsid w:val="000866AC"/>
    <w:rsid w:val="00086798"/>
    <w:rsid w:val="00087989"/>
    <w:rsid w:val="0009182B"/>
    <w:rsid w:val="00094991"/>
    <w:rsid w:val="000A123A"/>
    <w:rsid w:val="000A2D45"/>
    <w:rsid w:val="000A5856"/>
    <w:rsid w:val="000B145E"/>
    <w:rsid w:val="000C41E9"/>
    <w:rsid w:val="000C4236"/>
    <w:rsid w:val="000C5616"/>
    <w:rsid w:val="000D0AB4"/>
    <w:rsid w:val="000D282A"/>
    <w:rsid w:val="000D2D88"/>
    <w:rsid w:val="000D7D05"/>
    <w:rsid w:val="000E0EBC"/>
    <w:rsid w:val="000E45C5"/>
    <w:rsid w:val="000E5398"/>
    <w:rsid w:val="000F3961"/>
    <w:rsid w:val="000F4F12"/>
    <w:rsid w:val="000F5C5B"/>
    <w:rsid w:val="000F62E6"/>
    <w:rsid w:val="000F6C5C"/>
    <w:rsid w:val="001005AA"/>
    <w:rsid w:val="00103609"/>
    <w:rsid w:val="00105A78"/>
    <w:rsid w:val="001063E6"/>
    <w:rsid w:val="00110414"/>
    <w:rsid w:val="00112454"/>
    <w:rsid w:val="00112B0A"/>
    <w:rsid w:val="0011325C"/>
    <w:rsid w:val="00113F9D"/>
    <w:rsid w:val="001216AE"/>
    <w:rsid w:val="001218B8"/>
    <w:rsid w:val="00125C86"/>
    <w:rsid w:val="001305A5"/>
    <w:rsid w:val="00137E92"/>
    <w:rsid w:val="001420D3"/>
    <w:rsid w:val="0014448F"/>
    <w:rsid w:val="00160FEA"/>
    <w:rsid w:val="001641D4"/>
    <w:rsid w:val="00164451"/>
    <w:rsid w:val="0016563A"/>
    <w:rsid w:val="00166C68"/>
    <w:rsid w:val="00175749"/>
    <w:rsid w:val="001823FF"/>
    <w:rsid w:val="0018344E"/>
    <w:rsid w:val="00191762"/>
    <w:rsid w:val="00193D59"/>
    <w:rsid w:val="001944AF"/>
    <w:rsid w:val="00195E08"/>
    <w:rsid w:val="001A1912"/>
    <w:rsid w:val="001A6BB7"/>
    <w:rsid w:val="001A6BC1"/>
    <w:rsid w:val="001B4C1B"/>
    <w:rsid w:val="001B526A"/>
    <w:rsid w:val="001B69A0"/>
    <w:rsid w:val="001C10E8"/>
    <w:rsid w:val="001C2A2F"/>
    <w:rsid w:val="001C42D3"/>
    <w:rsid w:val="001C4C0E"/>
    <w:rsid w:val="001C586A"/>
    <w:rsid w:val="001D3370"/>
    <w:rsid w:val="001D3436"/>
    <w:rsid w:val="001D57AB"/>
    <w:rsid w:val="001D6469"/>
    <w:rsid w:val="001E11BB"/>
    <w:rsid w:val="001F0BF0"/>
    <w:rsid w:val="001F11CA"/>
    <w:rsid w:val="001F3453"/>
    <w:rsid w:val="00206FA7"/>
    <w:rsid w:val="00213141"/>
    <w:rsid w:val="00213FD1"/>
    <w:rsid w:val="002211A2"/>
    <w:rsid w:val="002228DE"/>
    <w:rsid w:val="002241FC"/>
    <w:rsid w:val="0022591D"/>
    <w:rsid w:val="00226BFB"/>
    <w:rsid w:val="00230AE6"/>
    <w:rsid w:val="00232FFC"/>
    <w:rsid w:val="00237B4F"/>
    <w:rsid w:val="0024292F"/>
    <w:rsid w:val="00242AA2"/>
    <w:rsid w:val="0024333E"/>
    <w:rsid w:val="002458F5"/>
    <w:rsid w:val="00246045"/>
    <w:rsid w:val="002508B7"/>
    <w:rsid w:val="00251A78"/>
    <w:rsid w:val="00251D75"/>
    <w:rsid w:val="00252131"/>
    <w:rsid w:val="002560B9"/>
    <w:rsid w:val="00260D47"/>
    <w:rsid w:val="00262B1A"/>
    <w:rsid w:val="0026434D"/>
    <w:rsid w:val="00264A31"/>
    <w:rsid w:val="00264B9D"/>
    <w:rsid w:val="00266E0E"/>
    <w:rsid w:val="002823BB"/>
    <w:rsid w:val="0028442D"/>
    <w:rsid w:val="002902F1"/>
    <w:rsid w:val="002959D1"/>
    <w:rsid w:val="002A1EA5"/>
    <w:rsid w:val="002A37CE"/>
    <w:rsid w:val="002A37E9"/>
    <w:rsid w:val="002A6406"/>
    <w:rsid w:val="002B0F4E"/>
    <w:rsid w:val="002B4AAF"/>
    <w:rsid w:val="002B68BA"/>
    <w:rsid w:val="002B78CE"/>
    <w:rsid w:val="002C09E6"/>
    <w:rsid w:val="002C237D"/>
    <w:rsid w:val="002C7F48"/>
    <w:rsid w:val="002D33AB"/>
    <w:rsid w:val="002D470B"/>
    <w:rsid w:val="002E30B9"/>
    <w:rsid w:val="002E5600"/>
    <w:rsid w:val="002E5A7F"/>
    <w:rsid w:val="002E7DAF"/>
    <w:rsid w:val="002F19A3"/>
    <w:rsid w:val="002F20E0"/>
    <w:rsid w:val="00303BC8"/>
    <w:rsid w:val="0030410F"/>
    <w:rsid w:val="00304426"/>
    <w:rsid w:val="003101CF"/>
    <w:rsid w:val="00311859"/>
    <w:rsid w:val="00313CD2"/>
    <w:rsid w:val="00313E35"/>
    <w:rsid w:val="00315E59"/>
    <w:rsid w:val="003218AF"/>
    <w:rsid w:val="003228C6"/>
    <w:rsid w:val="00325C53"/>
    <w:rsid w:val="00330DDD"/>
    <w:rsid w:val="00331163"/>
    <w:rsid w:val="00331D55"/>
    <w:rsid w:val="003360DB"/>
    <w:rsid w:val="003422D7"/>
    <w:rsid w:val="00344B2B"/>
    <w:rsid w:val="003455B5"/>
    <w:rsid w:val="00345EC3"/>
    <w:rsid w:val="003468B0"/>
    <w:rsid w:val="003518A5"/>
    <w:rsid w:val="00352F51"/>
    <w:rsid w:val="00353970"/>
    <w:rsid w:val="00356203"/>
    <w:rsid w:val="003652CD"/>
    <w:rsid w:val="0037185D"/>
    <w:rsid w:val="00376C58"/>
    <w:rsid w:val="00381E8B"/>
    <w:rsid w:val="003867E7"/>
    <w:rsid w:val="003879EA"/>
    <w:rsid w:val="00390876"/>
    <w:rsid w:val="003931D7"/>
    <w:rsid w:val="00397266"/>
    <w:rsid w:val="003A0791"/>
    <w:rsid w:val="003A0D22"/>
    <w:rsid w:val="003A1F96"/>
    <w:rsid w:val="003A2414"/>
    <w:rsid w:val="003A2BBE"/>
    <w:rsid w:val="003A3076"/>
    <w:rsid w:val="003A48DA"/>
    <w:rsid w:val="003A6229"/>
    <w:rsid w:val="003B08F9"/>
    <w:rsid w:val="003B2D15"/>
    <w:rsid w:val="003B528E"/>
    <w:rsid w:val="003C2CF2"/>
    <w:rsid w:val="003C3D28"/>
    <w:rsid w:val="003C3F8B"/>
    <w:rsid w:val="003C598B"/>
    <w:rsid w:val="003C5F75"/>
    <w:rsid w:val="003D46B9"/>
    <w:rsid w:val="003D6959"/>
    <w:rsid w:val="003D6B98"/>
    <w:rsid w:val="003E11F7"/>
    <w:rsid w:val="003E7941"/>
    <w:rsid w:val="003F6C8E"/>
    <w:rsid w:val="00403D47"/>
    <w:rsid w:val="00406D2E"/>
    <w:rsid w:val="00407202"/>
    <w:rsid w:val="00410641"/>
    <w:rsid w:val="00412248"/>
    <w:rsid w:val="00413503"/>
    <w:rsid w:val="00413AEF"/>
    <w:rsid w:val="00416BA5"/>
    <w:rsid w:val="0042311C"/>
    <w:rsid w:val="00425EB5"/>
    <w:rsid w:val="0043352D"/>
    <w:rsid w:val="004341D8"/>
    <w:rsid w:val="00436574"/>
    <w:rsid w:val="00436727"/>
    <w:rsid w:val="00441473"/>
    <w:rsid w:val="0044456E"/>
    <w:rsid w:val="004463EC"/>
    <w:rsid w:val="00446967"/>
    <w:rsid w:val="00452003"/>
    <w:rsid w:val="00453994"/>
    <w:rsid w:val="004602FE"/>
    <w:rsid w:val="00460A97"/>
    <w:rsid w:val="00461F71"/>
    <w:rsid w:val="0046667B"/>
    <w:rsid w:val="00473A08"/>
    <w:rsid w:val="00481886"/>
    <w:rsid w:val="0049119F"/>
    <w:rsid w:val="0049150D"/>
    <w:rsid w:val="00492A93"/>
    <w:rsid w:val="00493AA7"/>
    <w:rsid w:val="0049744C"/>
    <w:rsid w:val="00497473"/>
    <w:rsid w:val="004975DD"/>
    <w:rsid w:val="004A1DD3"/>
    <w:rsid w:val="004A269F"/>
    <w:rsid w:val="004A3EF9"/>
    <w:rsid w:val="004A5279"/>
    <w:rsid w:val="004A75C1"/>
    <w:rsid w:val="004A7A2E"/>
    <w:rsid w:val="004B07DC"/>
    <w:rsid w:val="004B144E"/>
    <w:rsid w:val="004B32DA"/>
    <w:rsid w:val="004B372C"/>
    <w:rsid w:val="004C27AE"/>
    <w:rsid w:val="004C2E56"/>
    <w:rsid w:val="004C6F7C"/>
    <w:rsid w:val="004C789B"/>
    <w:rsid w:val="004D2FD6"/>
    <w:rsid w:val="004D568E"/>
    <w:rsid w:val="004D56E2"/>
    <w:rsid w:val="004D6FF1"/>
    <w:rsid w:val="004D7654"/>
    <w:rsid w:val="004E31D0"/>
    <w:rsid w:val="004E546E"/>
    <w:rsid w:val="004F09CF"/>
    <w:rsid w:val="004F574C"/>
    <w:rsid w:val="004F7CD4"/>
    <w:rsid w:val="00500A6B"/>
    <w:rsid w:val="00502202"/>
    <w:rsid w:val="00502FA1"/>
    <w:rsid w:val="0050638F"/>
    <w:rsid w:val="0051280B"/>
    <w:rsid w:val="005178CA"/>
    <w:rsid w:val="00517F15"/>
    <w:rsid w:val="0052034D"/>
    <w:rsid w:val="0052160D"/>
    <w:rsid w:val="0052199A"/>
    <w:rsid w:val="0052228D"/>
    <w:rsid w:val="00523077"/>
    <w:rsid w:val="00524D92"/>
    <w:rsid w:val="00530744"/>
    <w:rsid w:val="00531054"/>
    <w:rsid w:val="00535191"/>
    <w:rsid w:val="005405A2"/>
    <w:rsid w:val="00540DD9"/>
    <w:rsid w:val="00540E8D"/>
    <w:rsid w:val="00560601"/>
    <w:rsid w:val="00561A93"/>
    <w:rsid w:val="00564157"/>
    <w:rsid w:val="00566740"/>
    <w:rsid w:val="0057076A"/>
    <w:rsid w:val="00581BE1"/>
    <w:rsid w:val="00583281"/>
    <w:rsid w:val="0058342B"/>
    <w:rsid w:val="0058353E"/>
    <w:rsid w:val="00592257"/>
    <w:rsid w:val="005A1EA4"/>
    <w:rsid w:val="005A3A14"/>
    <w:rsid w:val="005A478F"/>
    <w:rsid w:val="005A512D"/>
    <w:rsid w:val="005A69D9"/>
    <w:rsid w:val="005B03CB"/>
    <w:rsid w:val="005B34B4"/>
    <w:rsid w:val="005C2768"/>
    <w:rsid w:val="005C3D64"/>
    <w:rsid w:val="005C7425"/>
    <w:rsid w:val="005C742B"/>
    <w:rsid w:val="005D4A30"/>
    <w:rsid w:val="005D5732"/>
    <w:rsid w:val="005F449D"/>
    <w:rsid w:val="00600F3F"/>
    <w:rsid w:val="00605FA3"/>
    <w:rsid w:val="00606E24"/>
    <w:rsid w:val="00610A77"/>
    <w:rsid w:val="006152CF"/>
    <w:rsid w:val="00615BB6"/>
    <w:rsid w:val="0062187D"/>
    <w:rsid w:val="00632968"/>
    <w:rsid w:val="006334DC"/>
    <w:rsid w:val="006371A9"/>
    <w:rsid w:val="0064060D"/>
    <w:rsid w:val="00640CC4"/>
    <w:rsid w:val="0064382D"/>
    <w:rsid w:val="00644B67"/>
    <w:rsid w:val="00651689"/>
    <w:rsid w:val="006547B3"/>
    <w:rsid w:val="006552FE"/>
    <w:rsid w:val="006561A5"/>
    <w:rsid w:val="00661A58"/>
    <w:rsid w:val="00664112"/>
    <w:rsid w:val="00667E10"/>
    <w:rsid w:val="00675ACD"/>
    <w:rsid w:val="00676D79"/>
    <w:rsid w:val="006774D8"/>
    <w:rsid w:val="00677FCD"/>
    <w:rsid w:val="006801D7"/>
    <w:rsid w:val="006807AB"/>
    <w:rsid w:val="00683996"/>
    <w:rsid w:val="0068746F"/>
    <w:rsid w:val="006879FC"/>
    <w:rsid w:val="00696D0E"/>
    <w:rsid w:val="006A07B1"/>
    <w:rsid w:val="006A0AD0"/>
    <w:rsid w:val="006A1594"/>
    <w:rsid w:val="006A15D5"/>
    <w:rsid w:val="006A252E"/>
    <w:rsid w:val="006B371D"/>
    <w:rsid w:val="006B5CA1"/>
    <w:rsid w:val="006B6D45"/>
    <w:rsid w:val="006C2122"/>
    <w:rsid w:val="006C3485"/>
    <w:rsid w:val="006D1F8C"/>
    <w:rsid w:val="006D34DF"/>
    <w:rsid w:val="006D4D41"/>
    <w:rsid w:val="006D65C1"/>
    <w:rsid w:val="006E1209"/>
    <w:rsid w:val="006E33AE"/>
    <w:rsid w:val="006E3733"/>
    <w:rsid w:val="006F0B33"/>
    <w:rsid w:val="006F74C5"/>
    <w:rsid w:val="007006F2"/>
    <w:rsid w:val="007123C8"/>
    <w:rsid w:val="00714736"/>
    <w:rsid w:val="00716516"/>
    <w:rsid w:val="00716E79"/>
    <w:rsid w:val="00720C65"/>
    <w:rsid w:val="007222F0"/>
    <w:rsid w:val="00722538"/>
    <w:rsid w:val="007275EB"/>
    <w:rsid w:val="00734A89"/>
    <w:rsid w:val="00741C72"/>
    <w:rsid w:val="0074464A"/>
    <w:rsid w:val="007463D7"/>
    <w:rsid w:val="007506D3"/>
    <w:rsid w:val="00751453"/>
    <w:rsid w:val="00753414"/>
    <w:rsid w:val="00754E26"/>
    <w:rsid w:val="00756EED"/>
    <w:rsid w:val="007661B4"/>
    <w:rsid w:val="00773DCF"/>
    <w:rsid w:val="00774330"/>
    <w:rsid w:val="00777D69"/>
    <w:rsid w:val="00781091"/>
    <w:rsid w:val="00781416"/>
    <w:rsid w:val="0078204E"/>
    <w:rsid w:val="007825EC"/>
    <w:rsid w:val="00782E1E"/>
    <w:rsid w:val="00790755"/>
    <w:rsid w:val="00795321"/>
    <w:rsid w:val="00797E46"/>
    <w:rsid w:val="007A0DCE"/>
    <w:rsid w:val="007A5767"/>
    <w:rsid w:val="007A6FF6"/>
    <w:rsid w:val="007B6D4E"/>
    <w:rsid w:val="007C00AC"/>
    <w:rsid w:val="007C0FA7"/>
    <w:rsid w:val="007C4E33"/>
    <w:rsid w:val="007C652A"/>
    <w:rsid w:val="007C6B03"/>
    <w:rsid w:val="007D57FE"/>
    <w:rsid w:val="007D70E2"/>
    <w:rsid w:val="007E51B1"/>
    <w:rsid w:val="007F0A4F"/>
    <w:rsid w:val="007F1BBD"/>
    <w:rsid w:val="007F1CB6"/>
    <w:rsid w:val="007F6F3B"/>
    <w:rsid w:val="008035E2"/>
    <w:rsid w:val="00803652"/>
    <w:rsid w:val="008041B0"/>
    <w:rsid w:val="00805AE9"/>
    <w:rsid w:val="00807085"/>
    <w:rsid w:val="00814FBB"/>
    <w:rsid w:val="0081570D"/>
    <w:rsid w:val="00820FA6"/>
    <w:rsid w:val="00822E06"/>
    <w:rsid w:val="00825ED9"/>
    <w:rsid w:val="008269E6"/>
    <w:rsid w:val="00826DDF"/>
    <w:rsid w:val="008308A3"/>
    <w:rsid w:val="00831C0C"/>
    <w:rsid w:val="00833D14"/>
    <w:rsid w:val="00835919"/>
    <w:rsid w:val="00836E31"/>
    <w:rsid w:val="008427DB"/>
    <w:rsid w:val="00844DEA"/>
    <w:rsid w:val="00845C6D"/>
    <w:rsid w:val="008524BF"/>
    <w:rsid w:val="00852CBD"/>
    <w:rsid w:val="008541FE"/>
    <w:rsid w:val="00867CC9"/>
    <w:rsid w:val="00871AC4"/>
    <w:rsid w:val="00876619"/>
    <w:rsid w:val="008769EF"/>
    <w:rsid w:val="0087702E"/>
    <w:rsid w:val="00877304"/>
    <w:rsid w:val="00882013"/>
    <w:rsid w:val="00882440"/>
    <w:rsid w:val="00883E14"/>
    <w:rsid w:val="008855F0"/>
    <w:rsid w:val="00886758"/>
    <w:rsid w:val="00887F27"/>
    <w:rsid w:val="0089278C"/>
    <w:rsid w:val="0089376A"/>
    <w:rsid w:val="008A195A"/>
    <w:rsid w:val="008A20CE"/>
    <w:rsid w:val="008A5756"/>
    <w:rsid w:val="008A581D"/>
    <w:rsid w:val="008A6483"/>
    <w:rsid w:val="008A7C72"/>
    <w:rsid w:val="008B3C16"/>
    <w:rsid w:val="008B7830"/>
    <w:rsid w:val="008C29C1"/>
    <w:rsid w:val="008C426A"/>
    <w:rsid w:val="008C4AD1"/>
    <w:rsid w:val="008C5B8D"/>
    <w:rsid w:val="008C7EA1"/>
    <w:rsid w:val="008D16A8"/>
    <w:rsid w:val="008D1714"/>
    <w:rsid w:val="008D468C"/>
    <w:rsid w:val="008E1D95"/>
    <w:rsid w:val="008E1DDE"/>
    <w:rsid w:val="008E287D"/>
    <w:rsid w:val="008E2A1C"/>
    <w:rsid w:val="008F014A"/>
    <w:rsid w:val="008F2197"/>
    <w:rsid w:val="008F3B30"/>
    <w:rsid w:val="009043DF"/>
    <w:rsid w:val="00905529"/>
    <w:rsid w:val="00907F4D"/>
    <w:rsid w:val="009109B4"/>
    <w:rsid w:val="00913570"/>
    <w:rsid w:val="00915A05"/>
    <w:rsid w:val="009213AC"/>
    <w:rsid w:val="00925117"/>
    <w:rsid w:val="0092524C"/>
    <w:rsid w:val="00925A53"/>
    <w:rsid w:val="00925B85"/>
    <w:rsid w:val="00925FD4"/>
    <w:rsid w:val="009418BD"/>
    <w:rsid w:val="0094213F"/>
    <w:rsid w:val="00943ACC"/>
    <w:rsid w:val="00943F1C"/>
    <w:rsid w:val="0094510B"/>
    <w:rsid w:val="00950D04"/>
    <w:rsid w:val="00955153"/>
    <w:rsid w:val="00955BA6"/>
    <w:rsid w:val="00963425"/>
    <w:rsid w:val="009669E7"/>
    <w:rsid w:val="009725D4"/>
    <w:rsid w:val="00976075"/>
    <w:rsid w:val="00977A2A"/>
    <w:rsid w:val="009806CF"/>
    <w:rsid w:val="00982AB2"/>
    <w:rsid w:val="009844D3"/>
    <w:rsid w:val="00995018"/>
    <w:rsid w:val="00997AED"/>
    <w:rsid w:val="009A1806"/>
    <w:rsid w:val="009A257E"/>
    <w:rsid w:val="009A2E20"/>
    <w:rsid w:val="009A43F0"/>
    <w:rsid w:val="009A49C9"/>
    <w:rsid w:val="009A4AD2"/>
    <w:rsid w:val="009A6002"/>
    <w:rsid w:val="009B4031"/>
    <w:rsid w:val="009B4466"/>
    <w:rsid w:val="009B4E1A"/>
    <w:rsid w:val="009B6A16"/>
    <w:rsid w:val="009C5C5B"/>
    <w:rsid w:val="009D1A42"/>
    <w:rsid w:val="009D41DB"/>
    <w:rsid w:val="009D4A95"/>
    <w:rsid w:val="009E0C1B"/>
    <w:rsid w:val="009E3942"/>
    <w:rsid w:val="009E3C7F"/>
    <w:rsid w:val="009E52EA"/>
    <w:rsid w:val="009F0CE0"/>
    <w:rsid w:val="009F0E29"/>
    <w:rsid w:val="009F2F4C"/>
    <w:rsid w:val="009F612C"/>
    <w:rsid w:val="00A008AA"/>
    <w:rsid w:val="00A0360D"/>
    <w:rsid w:val="00A04038"/>
    <w:rsid w:val="00A15E7A"/>
    <w:rsid w:val="00A17355"/>
    <w:rsid w:val="00A2068D"/>
    <w:rsid w:val="00A217D4"/>
    <w:rsid w:val="00A226EA"/>
    <w:rsid w:val="00A24530"/>
    <w:rsid w:val="00A245DB"/>
    <w:rsid w:val="00A256AA"/>
    <w:rsid w:val="00A26399"/>
    <w:rsid w:val="00A31329"/>
    <w:rsid w:val="00A34E1F"/>
    <w:rsid w:val="00A359A9"/>
    <w:rsid w:val="00A42783"/>
    <w:rsid w:val="00A45D31"/>
    <w:rsid w:val="00A479AA"/>
    <w:rsid w:val="00A533A5"/>
    <w:rsid w:val="00A53B1F"/>
    <w:rsid w:val="00A54151"/>
    <w:rsid w:val="00A578EC"/>
    <w:rsid w:val="00A609AB"/>
    <w:rsid w:val="00A60A9E"/>
    <w:rsid w:val="00A61489"/>
    <w:rsid w:val="00A634CF"/>
    <w:rsid w:val="00A63975"/>
    <w:rsid w:val="00A66D5C"/>
    <w:rsid w:val="00A67AFD"/>
    <w:rsid w:val="00A73F1A"/>
    <w:rsid w:val="00A74C41"/>
    <w:rsid w:val="00A76509"/>
    <w:rsid w:val="00A8023A"/>
    <w:rsid w:val="00A81068"/>
    <w:rsid w:val="00A81A8E"/>
    <w:rsid w:val="00A82D8D"/>
    <w:rsid w:val="00A841C4"/>
    <w:rsid w:val="00A873D0"/>
    <w:rsid w:val="00A906D6"/>
    <w:rsid w:val="00A947B0"/>
    <w:rsid w:val="00A96F16"/>
    <w:rsid w:val="00AA004D"/>
    <w:rsid w:val="00AA16C0"/>
    <w:rsid w:val="00AA31FA"/>
    <w:rsid w:val="00AA39D2"/>
    <w:rsid w:val="00AA3E68"/>
    <w:rsid w:val="00AA57B4"/>
    <w:rsid w:val="00AB0145"/>
    <w:rsid w:val="00AB27D2"/>
    <w:rsid w:val="00AB59A6"/>
    <w:rsid w:val="00AB6A0E"/>
    <w:rsid w:val="00AC07DB"/>
    <w:rsid w:val="00AC383F"/>
    <w:rsid w:val="00AD1F29"/>
    <w:rsid w:val="00AD7BF8"/>
    <w:rsid w:val="00AE1527"/>
    <w:rsid w:val="00AE21A9"/>
    <w:rsid w:val="00AE3E73"/>
    <w:rsid w:val="00AE590F"/>
    <w:rsid w:val="00AF05F4"/>
    <w:rsid w:val="00AF3385"/>
    <w:rsid w:val="00AF35BC"/>
    <w:rsid w:val="00AF374E"/>
    <w:rsid w:val="00AF4D8A"/>
    <w:rsid w:val="00B036A0"/>
    <w:rsid w:val="00B06C4D"/>
    <w:rsid w:val="00B1064D"/>
    <w:rsid w:val="00B156BF"/>
    <w:rsid w:val="00B24BAB"/>
    <w:rsid w:val="00B313BA"/>
    <w:rsid w:val="00B34CAA"/>
    <w:rsid w:val="00B36B0B"/>
    <w:rsid w:val="00B37B62"/>
    <w:rsid w:val="00B44696"/>
    <w:rsid w:val="00B46F9C"/>
    <w:rsid w:val="00B53C20"/>
    <w:rsid w:val="00B56327"/>
    <w:rsid w:val="00B57F0A"/>
    <w:rsid w:val="00B57FDC"/>
    <w:rsid w:val="00B6139C"/>
    <w:rsid w:val="00B61AD1"/>
    <w:rsid w:val="00B65A28"/>
    <w:rsid w:val="00B71C80"/>
    <w:rsid w:val="00B71DD5"/>
    <w:rsid w:val="00B7228B"/>
    <w:rsid w:val="00B76CA4"/>
    <w:rsid w:val="00B80C54"/>
    <w:rsid w:val="00B82717"/>
    <w:rsid w:val="00B82799"/>
    <w:rsid w:val="00B85114"/>
    <w:rsid w:val="00B8693F"/>
    <w:rsid w:val="00B87641"/>
    <w:rsid w:val="00B920EB"/>
    <w:rsid w:val="00B96F8F"/>
    <w:rsid w:val="00BA0C7A"/>
    <w:rsid w:val="00BA1926"/>
    <w:rsid w:val="00BA3D94"/>
    <w:rsid w:val="00BA3E53"/>
    <w:rsid w:val="00BA5FAE"/>
    <w:rsid w:val="00BA6F87"/>
    <w:rsid w:val="00BB134D"/>
    <w:rsid w:val="00BB1434"/>
    <w:rsid w:val="00BB42F6"/>
    <w:rsid w:val="00BC1784"/>
    <w:rsid w:val="00BC4205"/>
    <w:rsid w:val="00BC4389"/>
    <w:rsid w:val="00BC76BD"/>
    <w:rsid w:val="00BD1D7D"/>
    <w:rsid w:val="00BD32D0"/>
    <w:rsid w:val="00BD41C3"/>
    <w:rsid w:val="00BD4468"/>
    <w:rsid w:val="00BD7125"/>
    <w:rsid w:val="00BE2831"/>
    <w:rsid w:val="00BE54C4"/>
    <w:rsid w:val="00BE63E1"/>
    <w:rsid w:val="00BE66D7"/>
    <w:rsid w:val="00BF1272"/>
    <w:rsid w:val="00BF45AA"/>
    <w:rsid w:val="00C00F0A"/>
    <w:rsid w:val="00C075E7"/>
    <w:rsid w:val="00C10571"/>
    <w:rsid w:val="00C1323C"/>
    <w:rsid w:val="00C15334"/>
    <w:rsid w:val="00C157D7"/>
    <w:rsid w:val="00C23BC9"/>
    <w:rsid w:val="00C23E30"/>
    <w:rsid w:val="00C2515E"/>
    <w:rsid w:val="00C27036"/>
    <w:rsid w:val="00C30D26"/>
    <w:rsid w:val="00C34601"/>
    <w:rsid w:val="00C42E21"/>
    <w:rsid w:val="00C43F6A"/>
    <w:rsid w:val="00C51E81"/>
    <w:rsid w:val="00C53C22"/>
    <w:rsid w:val="00C562AD"/>
    <w:rsid w:val="00C57D16"/>
    <w:rsid w:val="00C6289D"/>
    <w:rsid w:val="00C65059"/>
    <w:rsid w:val="00C65599"/>
    <w:rsid w:val="00C715CA"/>
    <w:rsid w:val="00C737EF"/>
    <w:rsid w:val="00C776BF"/>
    <w:rsid w:val="00C77E1A"/>
    <w:rsid w:val="00C820AC"/>
    <w:rsid w:val="00C82B51"/>
    <w:rsid w:val="00C852A5"/>
    <w:rsid w:val="00C86FF0"/>
    <w:rsid w:val="00C87E2D"/>
    <w:rsid w:val="00C90163"/>
    <w:rsid w:val="00C90FD4"/>
    <w:rsid w:val="00C959CD"/>
    <w:rsid w:val="00CA494B"/>
    <w:rsid w:val="00CA5CFC"/>
    <w:rsid w:val="00CA75C0"/>
    <w:rsid w:val="00CB541F"/>
    <w:rsid w:val="00CC0183"/>
    <w:rsid w:val="00CC0C03"/>
    <w:rsid w:val="00CC2A8A"/>
    <w:rsid w:val="00CC3A87"/>
    <w:rsid w:val="00CC5E3F"/>
    <w:rsid w:val="00CC6698"/>
    <w:rsid w:val="00CC7B42"/>
    <w:rsid w:val="00CD072E"/>
    <w:rsid w:val="00CD0A42"/>
    <w:rsid w:val="00CD0BED"/>
    <w:rsid w:val="00CD13EB"/>
    <w:rsid w:val="00CD158F"/>
    <w:rsid w:val="00CE0501"/>
    <w:rsid w:val="00CE1CC6"/>
    <w:rsid w:val="00CE25A3"/>
    <w:rsid w:val="00CF112A"/>
    <w:rsid w:val="00CF2D16"/>
    <w:rsid w:val="00D00C92"/>
    <w:rsid w:val="00D142BA"/>
    <w:rsid w:val="00D16003"/>
    <w:rsid w:val="00D2201A"/>
    <w:rsid w:val="00D22E46"/>
    <w:rsid w:val="00D23D2D"/>
    <w:rsid w:val="00D30D24"/>
    <w:rsid w:val="00D34490"/>
    <w:rsid w:val="00D3747F"/>
    <w:rsid w:val="00D42EBF"/>
    <w:rsid w:val="00D43BDD"/>
    <w:rsid w:val="00D4677D"/>
    <w:rsid w:val="00D5382D"/>
    <w:rsid w:val="00D54E42"/>
    <w:rsid w:val="00D6651E"/>
    <w:rsid w:val="00D66EE7"/>
    <w:rsid w:val="00D74B75"/>
    <w:rsid w:val="00D74CEE"/>
    <w:rsid w:val="00D74ED0"/>
    <w:rsid w:val="00D75951"/>
    <w:rsid w:val="00D76057"/>
    <w:rsid w:val="00D76390"/>
    <w:rsid w:val="00D87955"/>
    <w:rsid w:val="00D879D2"/>
    <w:rsid w:val="00D910A8"/>
    <w:rsid w:val="00D91430"/>
    <w:rsid w:val="00D94BA6"/>
    <w:rsid w:val="00D9700D"/>
    <w:rsid w:val="00D97183"/>
    <w:rsid w:val="00DA4C0B"/>
    <w:rsid w:val="00DA51E9"/>
    <w:rsid w:val="00DA6866"/>
    <w:rsid w:val="00DB0EA6"/>
    <w:rsid w:val="00DB25A2"/>
    <w:rsid w:val="00DC0F82"/>
    <w:rsid w:val="00DC13C2"/>
    <w:rsid w:val="00DC2675"/>
    <w:rsid w:val="00DC2EFB"/>
    <w:rsid w:val="00DC58D2"/>
    <w:rsid w:val="00DD445A"/>
    <w:rsid w:val="00DF164F"/>
    <w:rsid w:val="00DF2148"/>
    <w:rsid w:val="00E00244"/>
    <w:rsid w:val="00E015FF"/>
    <w:rsid w:val="00E01806"/>
    <w:rsid w:val="00E02F33"/>
    <w:rsid w:val="00E030AF"/>
    <w:rsid w:val="00E147CB"/>
    <w:rsid w:val="00E15B5F"/>
    <w:rsid w:val="00E16C6D"/>
    <w:rsid w:val="00E236A5"/>
    <w:rsid w:val="00E253BF"/>
    <w:rsid w:val="00E26A9F"/>
    <w:rsid w:val="00E30A79"/>
    <w:rsid w:val="00E30EB0"/>
    <w:rsid w:val="00E31E20"/>
    <w:rsid w:val="00E3213B"/>
    <w:rsid w:val="00E32D1C"/>
    <w:rsid w:val="00E339BF"/>
    <w:rsid w:val="00E417CF"/>
    <w:rsid w:val="00E432EA"/>
    <w:rsid w:val="00E43D4D"/>
    <w:rsid w:val="00E509F8"/>
    <w:rsid w:val="00E52628"/>
    <w:rsid w:val="00E5470B"/>
    <w:rsid w:val="00E5656C"/>
    <w:rsid w:val="00E62C3E"/>
    <w:rsid w:val="00E6596E"/>
    <w:rsid w:val="00E66B44"/>
    <w:rsid w:val="00E70705"/>
    <w:rsid w:val="00E70B2D"/>
    <w:rsid w:val="00E7131A"/>
    <w:rsid w:val="00E73534"/>
    <w:rsid w:val="00E870ED"/>
    <w:rsid w:val="00E92C0C"/>
    <w:rsid w:val="00E937A3"/>
    <w:rsid w:val="00E93A34"/>
    <w:rsid w:val="00E94DDE"/>
    <w:rsid w:val="00E95F8E"/>
    <w:rsid w:val="00EA0DC1"/>
    <w:rsid w:val="00EA1A29"/>
    <w:rsid w:val="00EA230F"/>
    <w:rsid w:val="00EA3B21"/>
    <w:rsid w:val="00EB3C83"/>
    <w:rsid w:val="00EC023D"/>
    <w:rsid w:val="00EC43A8"/>
    <w:rsid w:val="00EC4431"/>
    <w:rsid w:val="00EC661C"/>
    <w:rsid w:val="00ED2C84"/>
    <w:rsid w:val="00EE78CC"/>
    <w:rsid w:val="00EF1A29"/>
    <w:rsid w:val="00EF23DB"/>
    <w:rsid w:val="00EF3F45"/>
    <w:rsid w:val="00EF4C66"/>
    <w:rsid w:val="00EF587F"/>
    <w:rsid w:val="00EF7621"/>
    <w:rsid w:val="00F0124C"/>
    <w:rsid w:val="00F01D88"/>
    <w:rsid w:val="00F027C6"/>
    <w:rsid w:val="00F02F37"/>
    <w:rsid w:val="00F073D3"/>
    <w:rsid w:val="00F10D72"/>
    <w:rsid w:val="00F1140A"/>
    <w:rsid w:val="00F12FA3"/>
    <w:rsid w:val="00F15BF3"/>
    <w:rsid w:val="00F16A28"/>
    <w:rsid w:val="00F173FF"/>
    <w:rsid w:val="00F22704"/>
    <w:rsid w:val="00F32C64"/>
    <w:rsid w:val="00F42376"/>
    <w:rsid w:val="00F451EC"/>
    <w:rsid w:val="00F539A5"/>
    <w:rsid w:val="00F57608"/>
    <w:rsid w:val="00F643AA"/>
    <w:rsid w:val="00F64E14"/>
    <w:rsid w:val="00F71B02"/>
    <w:rsid w:val="00F82C8B"/>
    <w:rsid w:val="00F857CB"/>
    <w:rsid w:val="00F92CC9"/>
    <w:rsid w:val="00F9572E"/>
    <w:rsid w:val="00FA4657"/>
    <w:rsid w:val="00FA7924"/>
    <w:rsid w:val="00FB010A"/>
    <w:rsid w:val="00FB0A90"/>
    <w:rsid w:val="00FB4CB1"/>
    <w:rsid w:val="00FC16DE"/>
    <w:rsid w:val="00FC1A93"/>
    <w:rsid w:val="00FC278E"/>
    <w:rsid w:val="00FC3C66"/>
    <w:rsid w:val="00FD006D"/>
    <w:rsid w:val="00FD039F"/>
    <w:rsid w:val="00FD3876"/>
    <w:rsid w:val="00FD4496"/>
    <w:rsid w:val="00FE6B8B"/>
    <w:rsid w:val="00FF3692"/>
    <w:rsid w:val="00FF3F26"/>
    <w:rsid w:val="024316F2"/>
    <w:rsid w:val="025C02FD"/>
    <w:rsid w:val="045009D4"/>
    <w:rsid w:val="04922505"/>
    <w:rsid w:val="052C2C4B"/>
    <w:rsid w:val="056335B9"/>
    <w:rsid w:val="058E00B2"/>
    <w:rsid w:val="077E0361"/>
    <w:rsid w:val="08881DC7"/>
    <w:rsid w:val="08FF358B"/>
    <w:rsid w:val="0A455E91"/>
    <w:rsid w:val="0A967DCE"/>
    <w:rsid w:val="0B1E1228"/>
    <w:rsid w:val="0B942E09"/>
    <w:rsid w:val="0C1E7754"/>
    <w:rsid w:val="0D184375"/>
    <w:rsid w:val="0DE57490"/>
    <w:rsid w:val="0ECF40FA"/>
    <w:rsid w:val="0FCE37E1"/>
    <w:rsid w:val="10673EB4"/>
    <w:rsid w:val="11CC4DD7"/>
    <w:rsid w:val="16E05915"/>
    <w:rsid w:val="17802C13"/>
    <w:rsid w:val="17CF1696"/>
    <w:rsid w:val="18156522"/>
    <w:rsid w:val="192C6E0E"/>
    <w:rsid w:val="1AAD5FD2"/>
    <w:rsid w:val="1B1004CB"/>
    <w:rsid w:val="1C424BBC"/>
    <w:rsid w:val="1D8E03F3"/>
    <w:rsid w:val="1DDD2CE7"/>
    <w:rsid w:val="1E9236A8"/>
    <w:rsid w:val="1ED43E85"/>
    <w:rsid w:val="1F6F0BE9"/>
    <w:rsid w:val="20C675F6"/>
    <w:rsid w:val="21165628"/>
    <w:rsid w:val="2117548A"/>
    <w:rsid w:val="24223AE9"/>
    <w:rsid w:val="26792AE4"/>
    <w:rsid w:val="268E7EF8"/>
    <w:rsid w:val="26EF1F92"/>
    <w:rsid w:val="27525B37"/>
    <w:rsid w:val="286307F0"/>
    <w:rsid w:val="28671994"/>
    <w:rsid w:val="286A6AB3"/>
    <w:rsid w:val="28E62AE2"/>
    <w:rsid w:val="29924B2C"/>
    <w:rsid w:val="29FD5D2A"/>
    <w:rsid w:val="2B3575CB"/>
    <w:rsid w:val="2D187323"/>
    <w:rsid w:val="2F0222EE"/>
    <w:rsid w:val="2FA70767"/>
    <w:rsid w:val="30111A2A"/>
    <w:rsid w:val="30CF03F5"/>
    <w:rsid w:val="32E17DA2"/>
    <w:rsid w:val="337958B0"/>
    <w:rsid w:val="33B61BE9"/>
    <w:rsid w:val="33B85966"/>
    <w:rsid w:val="33C9513F"/>
    <w:rsid w:val="35714CA8"/>
    <w:rsid w:val="362957F1"/>
    <w:rsid w:val="395C7235"/>
    <w:rsid w:val="39862B03"/>
    <w:rsid w:val="399F4752"/>
    <w:rsid w:val="3C256AD5"/>
    <w:rsid w:val="3E3C2B3D"/>
    <w:rsid w:val="3E4244AE"/>
    <w:rsid w:val="405670A9"/>
    <w:rsid w:val="40A51D16"/>
    <w:rsid w:val="40F1548B"/>
    <w:rsid w:val="43141455"/>
    <w:rsid w:val="445C0AD4"/>
    <w:rsid w:val="447C1C84"/>
    <w:rsid w:val="449F141A"/>
    <w:rsid w:val="44C52023"/>
    <w:rsid w:val="481C691E"/>
    <w:rsid w:val="48A2146F"/>
    <w:rsid w:val="490C5B46"/>
    <w:rsid w:val="494A7199"/>
    <w:rsid w:val="49947768"/>
    <w:rsid w:val="4A4047E6"/>
    <w:rsid w:val="4A650F23"/>
    <w:rsid w:val="4AAB3657"/>
    <w:rsid w:val="4B4B00D9"/>
    <w:rsid w:val="4B9C66C4"/>
    <w:rsid w:val="4BE15D45"/>
    <w:rsid w:val="4C655ACF"/>
    <w:rsid w:val="4C817AA7"/>
    <w:rsid w:val="4CD25AF4"/>
    <w:rsid w:val="4D4424A8"/>
    <w:rsid w:val="4DF60A34"/>
    <w:rsid w:val="50B4203E"/>
    <w:rsid w:val="51D15D40"/>
    <w:rsid w:val="53021D28"/>
    <w:rsid w:val="540E6FDA"/>
    <w:rsid w:val="545D01E1"/>
    <w:rsid w:val="54786E1C"/>
    <w:rsid w:val="54D62E14"/>
    <w:rsid w:val="554001D8"/>
    <w:rsid w:val="566D368D"/>
    <w:rsid w:val="567675F1"/>
    <w:rsid w:val="567A5CA4"/>
    <w:rsid w:val="56F26166"/>
    <w:rsid w:val="58B111EF"/>
    <w:rsid w:val="59236AEE"/>
    <w:rsid w:val="5BC87CE2"/>
    <w:rsid w:val="5C792165"/>
    <w:rsid w:val="5C8924F2"/>
    <w:rsid w:val="5CD612AE"/>
    <w:rsid w:val="5E816A6E"/>
    <w:rsid w:val="5ECF085A"/>
    <w:rsid w:val="623E5F76"/>
    <w:rsid w:val="626D014A"/>
    <w:rsid w:val="630F0BB4"/>
    <w:rsid w:val="63592EFA"/>
    <w:rsid w:val="63BC23EB"/>
    <w:rsid w:val="649D22FF"/>
    <w:rsid w:val="65A2189C"/>
    <w:rsid w:val="671115FA"/>
    <w:rsid w:val="67EA5885"/>
    <w:rsid w:val="68933963"/>
    <w:rsid w:val="699850F2"/>
    <w:rsid w:val="6A6222BA"/>
    <w:rsid w:val="6B1D3A35"/>
    <w:rsid w:val="6CDD558A"/>
    <w:rsid w:val="6E440FAD"/>
    <w:rsid w:val="6FB60327"/>
    <w:rsid w:val="70175451"/>
    <w:rsid w:val="705C713A"/>
    <w:rsid w:val="72365656"/>
    <w:rsid w:val="72CD563E"/>
    <w:rsid w:val="749B19BC"/>
    <w:rsid w:val="75534AE3"/>
    <w:rsid w:val="763F4C1C"/>
    <w:rsid w:val="76835A57"/>
    <w:rsid w:val="768F06DB"/>
    <w:rsid w:val="76D67768"/>
    <w:rsid w:val="76FB4EDA"/>
    <w:rsid w:val="781A78F8"/>
    <w:rsid w:val="78B1577B"/>
    <w:rsid w:val="79675DF6"/>
    <w:rsid w:val="79FE2D0C"/>
    <w:rsid w:val="7AB85133"/>
    <w:rsid w:val="7AE13427"/>
    <w:rsid w:val="7AFC62FF"/>
    <w:rsid w:val="7B78647B"/>
    <w:rsid w:val="7C914EA3"/>
    <w:rsid w:val="7E70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50" w:afterLines="50" w:line="360" w:lineRule="auto"/>
      <w:outlineLvl w:val="0"/>
    </w:pPr>
    <w:rPr>
      <w:b/>
      <w:bCs/>
      <w:color w:val="E36C0A"/>
      <w:kern w:val="44"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50" w:afterLines="50" w:line="360" w:lineRule="auto"/>
      <w:outlineLvl w:val="1"/>
    </w:pPr>
    <w:rPr>
      <w:rFonts w:ascii="Arial" w:hAnsi="Arial"/>
      <w:b/>
      <w:bCs/>
      <w:sz w:val="30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Lines="10" w:afterLines="10" w:line="360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4"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7">
    <w:name w:val="toc 3"/>
    <w:basedOn w:val="1"/>
    <w:next w:val="1"/>
    <w:qFormat/>
    <w:uiPriority w:val="39"/>
    <w:pPr>
      <w:ind w:left="840" w:leftChars="400"/>
    </w:pPr>
  </w:style>
  <w:style w:type="paragraph" w:styleId="8">
    <w:name w:val="Balloon Text"/>
    <w:basedOn w:val="1"/>
    <w:link w:val="23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39"/>
    <w:pPr>
      <w:tabs>
        <w:tab w:val="left" w:pos="420"/>
        <w:tab w:val="right" w:leader="dot" w:pos="8296"/>
      </w:tabs>
      <w:jc w:val="center"/>
    </w:p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99"/>
    <w:rPr>
      <w:color w:val="0000FF"/>
      <w:u w:val="single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页眉 Char"/>
    <w:basedOn w:val="14"/>
    <w:link w:val="10"/>
    <w:qFormat/>
    <w:uiPriority w:val="99"/>
    <w:rPr>
      <w:kern w:val="2"/>
      <w:sz w:val="18"/>
      <w:szCs w:val="18"/>
    </w:rPr>
  </w:style>
  <w:style w:type="paragraph" w:customStyle="1" w:styleId="20">
    <w:name w:val="标题4"/>
    <w:basedOn w:val="5"/>
    <w:qFormat/>
    <w:uiPriority w:val="0"/>
    <w:pPr>
      <w:spacing w:beforeLines="50" w:afterLines="50" w:line="360" w:lineRule="auto"/>
    </w:pPr>
    <w:rPr>
      <w:rFonts w:eastAsia="宋体"/>
    </w:rPr>
  </w:style>
  <w:style w:type="paragraph" w:customStyle="1" w:styleId="21">
    <w:name w:val="样式 标题 3 + 段前: 0.1 行 段后: 0.1 行"/>
    <w:basedOn w:val="4"/>
    <w:qFormat/>
    <w:uiPriority w:val="0"/>
    <w:pPr>
      <w:spacing w:beforeLines="50" w:afterLines="50"/>
    </w:pPr>
    <w:rPr>
      <w:rFonts w:cs="宋体"/>
      <w:szCs w:val="20"/>
    </w:rPr>
  </w:style>
  <w:style w:type="paragraph" w:customStyle="1" w:styleId="2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23">
    <w:name w:val="批注框文本 Char"/>
    <w:basedOn w:val="14"/>
    <w:link w:val="8"/>
    <w:qFormat/>
    <w:uiPriority w:val="0"/>
    <w:rPr>
      <w:kern w:val="2"/>
      <w:sz w:val="18"/>
      <w:szCs w:val="18"/>
    </w:rPr>
  </w:style>
  <w:style w:type="paragraph" w:customStyle="1" w:styleId="2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1125</Words>
  <Characters>1332</Characters>
  <Lines>6</Lines>
  <Paragraphs>1</Paragraphs>
  <TotalTime>1506</TotalTime>
  <ScaleCrop>false</ScaleCrop>
  <LinksUpToDate>false</LinksUpToDate>
  <CharactersWithSpaces>1767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2017-07-25T07:52:00Z</dcterms:created>
  <dc:creator>微软用户</dc:creator>
  <cp:lastModifiedBy>Administrator</cp:lastModifiedBy>
  <cp:lastPrinted>2017-07-24T09:01:00Z</cp:lastPrinted>
  <dcterms:modified xsi:type="dcterms:W3CDTF">2018-10-12T06:22:57Z</dcterms:modified>
  <dc:title>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